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1"/>
        <w:gridCol w:w="4694"/>
      </w:tblGrid>
      <w:tr w:rsidR="00EB781D" w:rsidRPr="00EB781D" w:rsidTr="00872E28">
        <w:tc>
          <w:tcPr>
            <w:tcW w:w="4810" w:type="dxa"/>
          </w:tcPr>
          <w:p w:rsidR="00EB781D" w:rsidRPr="00EB781D" w:rsidRDefault="00EB781D" w:rsidP="00EB781D">
            <w:pPr>
              <w:tabs>
                <w:tab w:val="left" w:pos="910"/>
              </w:tabs>
              <w:spacing w:after="120"/>
              <w:jc w:val="center"/>
              <w:rPr>
                <w:rFonts w:ascii="Times New Roman" w:hAnsi="Times New Roman"/>
                <w:color w:val="000000" w:themeColor="text1"/>
                <w:sz w:val="26"/>
                <w:szCs w:val="26"/>
                <w:lang w:val="fr-FR"/>
              </w:rPr>
            </w:pPr>
            <w:r w:rsidRPr="00EB781D">
              <w:rPr>
                <w:rFonts w:ascii="Times New Roman" w:hAnsi="Times New Roman"/>
                <w:color w:val="000000" w:themeColor="text1"/>
                <w:sz w:val="26"/>
                <w:szCs w:val="26"/>
                <w:lang w:val="fr-FR"/>
              </w:rPr>
              <w:t>TRƯỜNG TH&amp;THCS HIỀN HÀO</w:t>
            </w:r>
          </w:p>
          <w:p w:rsidR="00EB781D" w:rsidRPr="00EB781D" w:rsidRDefault="00EB781D" w:rsidP="00EB781D">
            <w:pPr>
              <w:tabs>
                <w:tab w:val="left" w:pos="910"/>
              </w:tabs>
              <w:spacing w:after="120"/>
              <w:jc w:val="center"/>
              <w:rPr>
                <w:rFonts w:ascii="Times New Roman" w:hAnsi="Times New Roman"/>
                <w:b/>
                <w:color w:val="000000" w:themeColor="text1"/>
                <w:sz w:val="26"/>
                <w:szCs w:val="26"/>
                <w:lang w:val="fr-FR"/>
              </w:rPr>
            </w:pPr>
            <w:r w:rsidRPr="00EB781D">
              <w:rPr>
                <w:rFonts w:ascii="Times New Roman" w:hAnsi="Times New Roman"/>
                <w:b/>
                <w:color w:val="000000" w:themeColor="text1"/>
                <w:sz w:val="26"/>
                <w:szCs w:val="26"/>
                <w:lang w:val="fr-FR"/>
              </w:rPr>
              <w:t>TỔ THCS</w:t>
            </w:r>
          </w:p>
        </w:tc>
        <w:tc>
          <w:tcPr>
            <w:tcW w:w="4811" w:type="dxa"/>
          </w:tcPr>
          <w:p w:rsidR="00EB781D" w:rsidRPr="00EB781D" w:rsidRDefault="00EB781D" w:rsidP="00EB781D">
            <w:pPr>
              <w:tabs>
                <w:tab w:val="left" w:pos="910"/>
              </w:tabs>
              <w:spacing w:after="120"/>
              <w:jc w:val="center"/>
              <w:rPr>
                <w:rFonts w:ascii="Times New Roman" w:hAnsi="Times New Roman"/>
                <w:b/>
                <w:color w:val="000000" w:themeColor="text1"/>
                <w:sz w:val="26"/>
                <w:szCs w:val="26"/>
                <w:lang w:val="fr-FR"/>
              </w:rPr>
            </w:pPr>
            <w:r w:rsidRPr="00EB781D">
              <w:rPr>
                <w:rFonts w:ascii="Times New Roman" w:hAnsi="Times New Roman"/>
                <w:b/>
                <w:color w:val="000000" w:themeColor="text1"/>
                <w:sz w:val="26"/>
                <w:szCs w:val="26"/>
                <w:lang w:val="fr-FR"/>
              </w:rPr>
              <w:t>Họ và tên giáo viên :</w:t>
            </w:r>
          </w:p>
          <w:p w:rsidR="00EB781D" w:rsidRPr="00EB781D" w:rsidRDefault="00EB781D" w:rsidP="00EB781D">
            <w:pPr>
              <w:tabs>
                <w:tab w:val="left" w:pos="910"/>
              </w:tabs>
              <w:spacing w:after="120"/>
              <w:jc w:val="center"/>
              <w:rPr>
                <w:rFonts w:ascii="Times New Roman" w:hAnsi="Times New Roman"/>
                <w:b/>
                <w:color w:val="000000" w:themeColor="text1"/>
                <w:sz w:val="26"/>
                <w:szCs w:val="26"/>
                <w:lang w:val="fr-FR"/>
              </w:rPr>
            </w:pPr>
            <w:r w:rsidRPr="00EB781D">
              <w:rPr>
                <w:rFonts w:ascii="Times New Roman" w:hAnsi="Times New Roman"/>
                <w:b/>
                <w:color w:val="000000" w:themeColor="text1"/>
                <w:sz w:val="26"/>
                <w:szCs w:val="26"/>
                <w:lang w:val="fr-FR"/>
              </w:rPr>
              <w:t>Bế Thị Hoài</w:t>
            </w:r>
          </w:p>
        </w:tc>
      </w:tr>
    </w:tbl>
    <w:p w:rsidR="00EB781D" w:rsidRPr="00EB781D" w:rsidRDefault="00EB781D" w:rsidP="00EB781D">
      <w:pPr>
        <w:spacing w:after="120" w:line="240" w:lineRule="auto"/>
        <w:jc w:val="center"/>
        <w:rPr>
          <w:rFonts w:eastAsia="Times New Roman" w:cs="Times New Roman"/>
          <w:color w:val="000000" w:themeColor="text1"/>
          <w:szCs w:val="28"/>
        </w:rPr>
      </w:pPr>
      <w:r w:rsidRPr="00EB781D">
        <w:rPr>
          <w:rFonts w:eastAsia="Times New Roman" w:cs="Times New Roman"/>
          <w:b/>
          <w:bCs/>
          <w:color w:val="000000" w:themeColor="text1"/>
          <w:szCs w:val="28"/>
          <w:lang w:val="vi-VN"/>
        </w:rPr>
        <w:t>TÊN BÀI</w:t>
      </w:r>
      <w:r w:rsidRPr="00EB781D">
        <w:rPr>
          <w:rFonts w:eastAsia="Times New Roman" w:cs="Times New Roman"/>
          <w:b/>
          <w:bCs/>
          <w:color w:val="000000" w:themeColor="text1"/>
          <w:szCs w:val="28"/>
        </w:rPr>
        <w:t xml:space="preserve"> DẠY</w:t>
      </w:r>
      <w:r w:rsidRPr="00EB781D">
        <w:rPr>
          <w:rFonts w:eastAsia="Times New Roman" w:cs="Times New Roman"/>
          <w:b/>
          <w:color w:val="000000" w:themeColor="text1"/>
          <w:szCs w:val="28"/>
        </w:rPr>
        <w:t>:</w:t>
      </w:r>
      <w:r w:rsidRPr="00EB781D">
        <w:rPr>
          <w:rFonts w:eastAsia="Times New Roman" w:cs="Times New Roman"/>
          <w:color w:val="000000" w:themeColor="text1"/>
          <w:szCs w:val="28"/>
        </w:rPr>
        <w:t xml:space="preserve"> </w:t>
      </w:r>
    </w:p>
    <w:p w:rsidR="00EB781D" w:rsidRDefault="00EB781D" w:rsidP="00EB781D">
      <w:pPr>
        <w:spacing w:after="120" w:line="240" w:lineRule="auto"/>
        <w:jc w:val="center"/>
        <w:rPr>
          <w:rFonts w:eastAsia="Times New Roman" w:cs="Times New Roman"/>
          <w:b/>
          <w:color w:val="000000" w:themeColor="text1"/>
          <w:szCs w:val="28"/>
        </w:rPr>
      </w:pPr>
      <w:r w:rsidRPr="00EB781D">
        <w:rPr>
          <w:rFonts w:eastAsia="Times New Roman" w:cs="Times New Roman"/>
          <w:b/>
          <w:color w:val="000000" w:themeColor="text1"/>
          <w:szCs w:val="28"/>
          <w:lang w:val="vi-VN"/>
        </w:rPr>
        <w:t xml:space="preserve">BÀI </w:t>
      </w:r>
      <w:r w:rsidRPr="00EB781D">
        <w:rPr>
          <w:rFonts w:eastAsia="Times New Roman" w:cs="Times New Roman"/>
          <w:b/>
          <w:color w:val="000000" w:themeColor="text1"/>
          <w:szCs w:val="28"/>
        </w:rPr>
        <w:t>7</w:t>
      </w:r>
      <w:r w:rsidRPr="00EB781D">
        <w:rPr>
          <w:rFonts w:eastAsia="Times New Roman" w:cs="Times New Roman"/>
          <w:b/>
          <w:color w:val="000000" w:themeColor="text1"/>
          <w:szCs w:val="28"/>
          <w:lang w:val="vi-VN"/>
        </w:rPr>
        <w:t xml:space="preserve">. </w:t>
      </w:r>
      <w:r w:rsidRPr="00EB781D">
        <w:rPr>
          <w:rFonts w:eastAsia="Times New Roman" w:cs="Times New Roman"/>
          <w:b/>
          <w:color w:val="000000" w:themeColor="text1"/>
          <w:szCs w:val="28"/>
        </w:rPr>
        <w:t>THÍCH ỨNG VỚI THAY ĐỔI</w:t>
      </w:r>
    </w:p>
    <w:p w:rsidR="00EB781D" w:rsidRPr="00EB781D" w:rsidRDefault="00EB781D" w:rsidP="00EB781D">
      <w:pPr>
        <w:spacing w:after="120" w:line="240" w:lineRule="auto"/>
        <w:jc w:val="center"/>
        <w:rPr>
          <w:rFonts w:eastAsia="Times New Roman" w:cs="Times New Roman"/>
          <w:color w:val="000000" w:themeColor="text1"/>
          <w:szCs w:val="28"/>
        </w:rPr>
      </w:pPr>
      <w:r>
        <w:rPr>
          <w:rFonts w:eastAsia="Times New Roman" w:cs="Times New Roman"/>
          <w:b/>
          <w:color w:val="000000" w:themeColor="text1"/>
          <w:szCs w:val="28"/>
        </w:rPr>
        <w:t>Môn/Hoạt động giáo dục: GDCD 9</w:t>
      </w:r>
    </w:p>
    <w:p w:rsidR="00EB781D" w:rsidRPr="00EB781D" w:rsidRDefault="00EB781D" w:rsidP="00EB781D">
      <w:pPr>
        <w:spacing w:after="120" w:line="240" w:lineRule="auto"/>
        <w:jc w:val="center"/>
        <w:rPr>
          <w:rFonts w:eastAsia="Times New Roman" w:cs="Times New Roman"/>
          <w:color w:val="000000" w:themeColor="text1"/>
          <w:szCs w:val="28"/>
          <w:lang w:val="vi-VN"/>
        </w:rPr>
      </w:pPr>
      <w:r w:rsidRPr="00EB781D">
        <w:rPr>
          <w:rFonts w:eastAsia="Times New Roman" w:cs="Times New Roman"/>
          <w:color w:val="000000" w:themeColor="text1"/>
          <w:szCs w:val="28"/>
          <w:lang w:val="vi-VN"/>
        </w:rPr>
        <w:t xml:space="preserve"> </w:t>
      </w:r>
      <w:r>
        <w:rPr>
          <w:rFonts w:eastAsia="Times New Roman" w:cs="Times New Roman"/>
          <w:color w:val="000000" w:themeColor="text1"/>
          <w:szCs w:val="28"/>
          <w:lang w:val="vi-VN"/>
        </w:rPr>
        <w:t>(Thời lượng</w:t>
      </w:r>
      <w:r w:rsidRPr="00EB781D">
        <w:rPr>
          <w:rFonts w:eastAsia="Times New Roman" w:cs="Times New Roman"/>
          <w:color w:val="000000" w:themeColor="text1"/>
          <w:szCs w:val="28"/>
          <w:lang w:val="vi-VN"/>
        </w:rPr>
        <w:t>: 0</w:t>
      </w:r>
      <w:r w:rsidRPr="00EB781D">
        <w:rPr>
          <w:rFonts w:eastAsia="Times New Roman" w:cs="Times New Roman"/>
          <w:color w:val="000000" w:themeColor="text1"/>
          <w:szCs w:val="28"/>
        </w:rPr>
        <w:t>4</w:t>
      </w:r>
      <w:r w:rsidRPr="00EB781D">
        <w:rPr>
          <w:rFonts w:eastAsia="Times New Roman" w:cs="Times New Roman"/>
          <w:color w:val="000000" w:themeColor="text1"/>
          <w:szCs w:val="28"/>
          <w:lang w:val="vi-VN"/>
        </w:rPr>
        <w:t>)</w:t>
      </w:r>
    </w:p>
    <w:p w:rsidR="00EB781D" w:rsidRPr="00EB781D" w:rsidRDefault="00EB781D" w:rsidP="00EB781D">
      <w:pPr>
        <w:spacing w:after="120" w:line="240" w:lineRule="auto"/>
        <w:rPr>
          <w:rFonts w:eastAsia="Times New Roman" w:cs="Times New Roman"/>
          <w:b/>
          <w:color w:val="000000" w:themeColor="text1"/>
          <w:szCs w:val="28"/>
        </w:rPr>
      </w:pPr>
      <w:r>
        <w:rPr>
          <w:rFonts w:eastAsia="Times New Roman" w:cs="Times New Roman"/>
          <w:b/>
          <w:color w:val="000000" w:themeColor="text1"/>
          <w:szCs w:val="28"/>
        </w:rPr>
        <w:t>I</w:t>
      </w:r>
      <w:r w:rsidRPr="00EB781D">
        <w:rPr>
          <w:rFonts w:eastAsia="Times New Roman" w:cs="Times New Roman"/>
          <w:b/>
          <w:color w:val="000000" w:themeColor="text1"/>
          <w:szCs w:val="28"/>
        </w:rPr>
        <w:t xml:space="preserve">. MỤC TIÊU </w:t>
      </w:r>
    </w:p>
    <w:p w:rsidR="00EB781D" w:rsidRPr="00EB781D" w:rsidRDefault="00EB781D" w:rsidP="00EB781D">
      <w:pPr>
        <w:spacing w:after="120" w:line="240" w:lineRule="auto"/>
        <w:rPr>
          <w:rFonts w:eastAsia="Times New Roman" w:cs="Times New Roman"/>
          <w:b/>
          <w:color w:val="000000" w:themeColor="text1"/>
          <w:szCs w:val="28"/>
        </w:rPr>
      </w:pPr>
      <w:r w:rsidRPr="00EB781D">
        <w:rPr>
          <w:rFonts w:eastAsia="Times New Roman" w:cs="Times New Roman"/>
          <w:b/>
          <w:color w:val="000000" w:themeColor="text1"/>
          <w:szCs w:val="28"/>
        </w:rPr>
        <w:t xml:space="preserve">1. Kiến thức: </w:t>
      </w:r>
      <w:bookmarkStart w:id="0" w:name="_GoBack"/>
      <w:bookmarkEnd w:id="0"/>
    </w:p>
    <w:p w:rsidR="00EB781D" w:rsidRPr="00EB781D" w:rsidRDefault="00EB781D" w:rsidP="00EB781D">
      <w:pPr>
        <w:spacing w:after="120" w:line="240" w:lineRule="auto"/>
        <w:jc w:val="both"/>
        <w:rPr>
          <w:rFonts w:eastAsia="Times New Roman" w:cs="Times New Roman"/>
          <w:color w:val="000000" w:themeColor="text1"/>
          <w:szCs w:val="28"/>
        </w:rPr>
      </w:pPr>
      <w:r w:rsidRPr="00EB781D">
        <w:rPr>
          <w:rFonts w:eastAsia="Times New Roman" w:cs="Times New Roman"/>
          <w:color w:val="000000" w:themeColor="text1"/>
          <w:szCs w:val="28"/>
        </w:rPr>
        <w:t xml:space="preserve">- Nếu được một số thay đổi có khả năng xảy ra trong cuộc sống của bản thân và gia đình. </w:t>
      </w:r>
    </w:p>
    <w:p w:rsidR="00EB781D" w:rsidRPr="00EB781D" w:rsidRDefault="00EB781D" w:rsidP="00EB781D">
      <w:pPr>
        <w:spacing w:after="120" w:line="240" w:lineRule="auto"/>
        <w:jc w:val="both"/>
        <w:rPr>
          <w:rFonts w:eastAsia="Times New Roman" w:cs="Times New Roman"/>
          <w:color w:val="000000" w:themeColor="text1"/>
          <w:szCs w:val="28"/>
        </w:rPr>
      </w:pPr>
      <w:r w:rsidRPr="00EB781D">
        <w:rPr>
          <w:rFonts w:eastAsia="Times New Roman" w:cs="Times New Roman"/>
          <w:color w:val="000000" w:themeColor="text1"/>
          <w:szCs w:val="28"/>
        </w:rPr>
        <w:t xml:space="preserve">- Nhận biết được ý nghĩa của việc thích ứng trước những thay đổi trong cuộc sống.  </w:t>
      </w:r>
    </w:p>
    <w:p w:rsidR="00EB781D" w:rsidRPr="00EB781D" w:rsidRDefault="00EB781D" w:rsidP="00EB781D">
      <w:pPr>
        <w:spacing w:after="120" w:line="240" w:lineRule="auto"/>
        <w:jc w:val="both"/>
        <w:rPr>
          <w:rFonts w:eastAsia="Times New Roman" w:cs="Times New Roman"/>
          <w:color w:val="000000" w:themeColor="text1"/>
          <w:szCs w:val="28"/>
        </w:rPr>
      </w:pPr>
      <w:r w:rsidRPr="00EB781D">
        <w:rPr>
          <w:rFonts w:eastAsia="Times New Roman" w:cs="Times New Roman"/>
          <w:color w:val="000000" w:themeColor="text1"/>
          <w:szCs w:val="28"/>
        </w:rPr>
        <w:t xml:space="preserve">- Nêu được các biện pháp để thích ứng với thay đổi trong cuộc sống. </w:t>
      </w:r>
    </w:p>
    <w:p w:rsidR="00EB781D" w:rsidRPr="00EB781D" w:rsidRDefault="00EB781D" w:rsidP="00EB781D">
      <w:pPr>
        <w:spacing w:after="120" w:line="240" w:lineRule="auto"/>
        <w:rPr>
          <w:rFonts w:eastAsia="Times New Roman" w:cs="Times New Roman"/>
          <w:b/>
          <w:color w:val="000000" w:themeColor="text1"/>
          <w:szCs w:val="28"/>
        </w:rPr>
      </w:pPr>
      <w:r w:rsidRPr="00EB781D">
        <w:rPr>
          <w:rFonts w:eastAsia="Times New Roman" w:cs="Times New Roman"/>
          <w:b/>
          <w:color w:val="000000" w:themeColor="text1"/>
          <w:szCs w:val="28"/>
        </w:rPr>
        <w:t xml:space="preserve">2. Năng lực: </w:t>
      </w:r>
    </w:p>
    <w:p w:rsidR="00EB781D" w:rsidRPr="00EB781D" w:rsidRDefault="00EB781D" w:rsidP="00EB781D">
      <w:pPr>
        <w:spacing w:after="120" w:line="240" w:lineRule="auto"/>
        <w:jc w:val="both"/>
        <w:rPr>
          <w:rFonts w:eastAsia="Times New Roman" w:cs="Times New Roman"/>
          <w:color w:val="000000" w:themeColor="text1"/>
          <w:szCs w:val="28"/>
        </w:rPr>
      </w:pPr>
      <w:r w:rsidRPr="00EB781D">
        <w:rPr>
          <w:rFonts w:eastAsia="Times New Roman" w:cs="Times New Roman"/>
          <w:color w:val="000000" w:themeColor="text1"/>
          <w:szCs w:val="28"/>
        </w:rPr>
        <w:t>- Năng lực nhiều thành hành và và phát triển bởi thàn: Nhận biết và điều chỉnh để thích ứng được với một số thay đổi (nếu có) trong cuộc sống của bản thân.</w:t>
      </w:r>
    </w:p>
    <w:p w:rsidR="00EB781D" w:rsidRPr="00EB781D" w:rsidRDefault="00EB781D" w:rsidP="00EB781D">
      <w:pPr>
        <w:spacing w:after="120" w:line="240" w:lineRule="auto"/>
        <w:rPr>
          <w:rFonts w:eastAsia="Times New Roman" w:cs="Times New Roman"/>
          <w:b/>
          <w:color w:val="000000" w:themeColor="text1"/>
          <w:szCs w:val="28"/>
        </w:rPr>
      </w:pPr>
      <w:r w:rsidRPr="00EB781D">
        <w:rPr>
          <w:rFonts w:eastAsia="Times New Roman" w:cs="Times New Roman"/>
          <w:b/>
          <w:color w:val="000000" w:themeColor="text1"/>
          <w:szCs w:val="28"/>
        </w:rPr>
        <w:t xml:space="preserve">3. Phẩm chất </w:t>
      </w:r>
    </w:p>
    <w:p w:rsidR="00EB781D" w:rsidRPr="00EB781D" w:rsidRDefault="00EB781D" w:rsidP="00EB781D">
      <w:pPr>
        <w:spacing w:after="120" w:line="240" w:lineRule="auto"/>
        <w:jc w:val="both"/>
        <w:rPr>
          <w:rFonts w:eastAsia="Times New Roman" w:cs="Times New Roman"/>
          <w:color w:val="000000" w:themeColor="text1"/>
          <w:szCs w:val="28"/>
        </w:rPr>
      </w:pPr>
      <w:r w:rsidRPr="00EB781D">
        <w:rPr>
          <w:rFonts w:eastAsia="Times New Roman" w:cs="Times New Roman"/>
          <w:color w:val="000000" w:themeColor="text1"/>
          <w:szCs w:val="28"/>
        </w:rPr>
        <w:t xml:space="preserve">- Trách nhiệm. Có trách nhiệm với cuộc sống của bản thân và những người xung quanh, hỗ trợ người gặp khó khăn trước những thay đổi trong hoàn cảnh sống. </w:t>
      </w:r>
    </w:p>
    <w:p w:rsidR="00EB781D" w:rsidRPr="00EB781D" w:rsidRDefault="00EB781D" w:rsidP="00EB781D">
      <w:pPr>
        <w:spacing w:after="120" w:line="240" w:lineRule="auto"/>
        <w:jc w:val="both"/>
        <w:rPr>
          <w:rFonts w:eastAsia="Times New Roman" w:cs="Times New Roman"/>
          <w:b/>
          <w:color w:val="000000" w:themeColor="text1"/>
          <w:szCs w:val="28"/>
        </w:rPr>
      </w:pPr>
      <w:r w:rsidRPr="00EB781D">
        <w:rPr>
          <w:rFonts w:eastAsia="Times New Roman" w:cs="Times New Roman"/>
          <w:b/>
          <w:color w:val="000000" w:themeColor="text1"/>
          <w:szCs w:val="28"/>
        </w:rPr>
        <w:t xml:space="preserve">* Nội dung tích hợp quyền con người: </w:t>
      </w:r>
      <w:r w:rsidRPr="00EB781D">
        <w:rPr>
          <w:rFonts w:eastAsia="Calibri" w:cs="Times New Roman"/>
          <w:bCs/>
          <w:color w:val="000000" w:themeColor="text1"/>
          <w:szCs w:val="28"/>
        </w:rPr>
        <w:t>Tích hợp bộ phận hoặc liên hệ: trong việc thiết kế các hoạt động tích hợp với các quyền con người nhằm giúp học sinh có cơ hội thể nghiệm, thử đưa ra cách xử lý hoạt động đó để thích ứng với thay đổi trong cuộc sống.</w:t>
      </w:r>
    </w:p>
    <w:p w:rsidR="00EB781D" w:rsidRPr="00EB781D" w:rsidRDefault="00EB781D" w:rsidP="00EB781D">
      <w:pPr>
        <w:spacing w:after="120" w:line="240" w:lineRule="auto"/>
        <w:rPr>
          <w:rFonts w:eastAsia="Times New Roman" w:cs="Times New Roman"/>
          <w:b/>
          <w:color w:val="000000" w:themeColor="text1"/>
          <w:szCs w:val="28"/>
        </w:rPr>
      </w:pPr>
      <w:r>
        <w:rPr>
          <w:rFonts w:eastAsia="Times New Roman" w:cs="Times New Roman"/>
          <w:b/>
          <w:color w:val="000000" w:themeColor="text1"/>
          <w:szCs w:val="28"/>
        </w:rPr>
        <w:t>II</w:t>
      </w:r>
      <w:r w:rsidRPr="00EB781D">
        <w:rPr>
          <w:rFonts w:eastAsia="Times New Roman" w:cs="Times New Roman"/>
          <w:b/>
          <w:color w:val="000000" w:themeColor="text1"/>
          <w:szCs w:val="28"/>
        </w:rPr>
        <w:t xml:space="preserve">. THIẾT BỊ DẠY HỌC VÀ HỌC LIỆU </w:t>
      </w:r>
    </w:p>
    <w:p w:rsidR="00EB781D" w:rsidRPr="00EB781D" w:rsidRDefault="00EB781D" w:rsidP="00EB781D">
      <w:pPr>
        <w:spacing w:after="120" w:line="240" w:lineRule="auto"/>
        <w:rPr>
          <w:rFonts w:eastAsia="Times New Roman" w:cs="Times New Roman"/>
          <w:color w:val="000000" w:themeColor="text1"/>
          <w:szCs w:val="28"/>
        </w:rPr>
      </w:pPr>
      <w:r w:rsidRPr="00EB781D">
        <w:rPr>
          <w:rFonts w:eastAsia="Times New Roman" w:cs="Times New Roman"/>
          <w:color w:val="000000" w:themeColor="text1"/>
          <w:szCs w:val="28"/>
        </w:rPr>
        <w:t xml:space="preserve">- SGK, SGV, Sách KHBD GDCD 9. </w:t>
      </w:r>
    </w:p>
    <w:p w:rsidR="00EB781D" w:rsidRPr="00EB781D" w:rsidRDefault="00EB781D" w:rsidP="00EB781D">
      <w:pPr>
        <w:spacing w:after="120" w:line="240" w:lineRule="auto"/>
        <w:rPr>
          <w:rFonts w:eastAsia="Times New Roman" w:cs="Times New Roman"/>
          <w:color w:val="000000" w:themeColor="text1"/>
          <w:szCs w:val="28"/>
        </w:rPr>
      </w:pPr>
      <w:r w:rsidRPr="00EB781D">
        <w:rPr>
          <w:rFonts w:eastAsia="Times New Roman" w:cs="Times New Roman"/>
          <w:color w:val="000000" w:themeColor="text1"/>
          <w:szCs w:val="28"/>
        </w:rPr>
        <w:t xml:space="preserve">- Giấy A1, phiếu học tập. </w:t>
      </w:r>
    </w:p>
    <w:p w:rsidR="00EB781D" w:rsidRPr="00EB781D" w:rsidRDefault="00EB781D" w:rsidP="00EB781D">
      <w:pPr>
        <w:spacing w:after="120" w:line="240" w:lineRule="auto"/>
        <w:jc w:val="both"/>
        <w:rPr>
          <w:rFonts w:eastAsia="Times New Roman" w:cs="Times New Roman"/>
          <w:color w:val="000000" w:themeColor="text1"/>
          <w:szCs w:val="28"/>
        </w:rPr>
      </w:pPr>
      <w:r w:rsidRPr="00EB781D">
        <w:rPr>
          <w:rFonts w:eastAsia="Times New Roman" w:cs="Times New Roman"/>
          <w:color w:val="000000" w:themeColor="text1"/>
          <w:szCs w:val="28"/>
        </w:rPr>
        <w:t xml:space="preserve">- Tranh ảnh, clip và các mẫu chuyện về chủ để tranh về thích ứng thay đổi theo theo thông tư số 38/2021/TT-BGDĐT. </w:t>
      </w:r>
    </w:p>
    <w:p w:rsidR="00EB781D" w:rsidRPr="00EB781D" w:rsidRDefault="00EB781D" w:rsidP="00EB781D">
      <w:pPr>
        <w:spacing w:after="120" w:line="240" w:lineRule="auto"/>
        <w:rPr>
          <w:rFonts w:eastAsia="Times New Roman" w:cs="Times New Roman"/>
          <w:color w:val="000000" w:themeColor="text1"/>
          <w:szCs w:val="28"/>
        </w:rPr>
      </w:pPr>
      <w:r w:rsidRPr="00EB781D">
        <w:rPr>
          <w:rFonts w:eastAsia="Times New Roman" w:cs="Times New Roman"/>
          <w:color w:val="000000" w:themeColor="text1"/>
          <w:szCs w:val="28"/>
        </w:rPr>
        <w:t xml:space="preserve">- Máy tính, máy chiếu, bải giảng số hóa… </w:t>
      </w:r>
    </w:p>
    <w:p w:rsidR="00EB781D" w:rsidRPr="00EB781D" w:rsidRDefault="00EB781D" w:rsidP="00EB781D">
      <w:pPr>
        <w:spacing w:after="120" w:line="240" w:lineRule="auto"/>
        <w:rPr>
          <w:rFonts w:eastAsia="Times New Roman" w:cs="Times New Roman"/>
          <w:b/>
          <w:color w:val="000000" w:themeColor="text1"/>
          <w:szCs w:val="28"/>
        </w:rPr>
      </w:pPr>
      <w:r>
        <w:rPr>
          <w:rFonts w:eastAsia="Times New Roman" w:cs="Times New Roman"/>
          <w:b/>
          <w:color w:val="000000" w:themeColor="text1"/>
          <w:szCs w:val="28"/>
        </w:rPr>
        <w:t>III</w:t>
      </w:r>
      <w:r w:rsidRPr="00EB781D">
        <w:rPr>
          <w:rFonts w:eastAsia="Times New Roman" w:cs="Times New Roman"/>
          <w:b/>
          <w:color w:val="000000" w:themeColor="text1"/>
          <w:szCs w:val="28"/>
        </w:rPr>
        <w:t xml:space="preserve">. TIẾN TRÌNH DẠY HỌC </w:t>
      </w:r>
    </w:p>
    <w:p w:rsidR="00EB781D" w:rsidRPr="00EB781D" w:rsidRDefault="00EB781D" w:rsidP="00EB781D">
      <w:pPr>
        <w:shd w:val="clear" w:color="auto" w:fill="FFFFFF"/>
        <w:spacing w:after="120" w:line="240" w:lineRule="auto"/>
        <w:rPr>
          <w:rFonts w:eastAsia="Times New Roman" w:cs="Times New Roman"/>
          <w:b/>
          <w:bCs/>
          <w:color w:val="000000" w:themeColor="text1"/>
          <w:szCs w:val="28"/>
        </w:rPr>
      </w:pPr>
      <w:r>
        <w:rPr>
          <w:rFonts w:eastAsia="Times New Roman" w:cs="Times New Roman"/>
          <w:b/>
          <w:bCs/>
          <w:color w:val="000000" w:themeColor="text1"/>
          <w:szCs w:val="28"/>
        </w:rPr>
        <w:t>A</w:t>
      </w:r>
      <w:r w:rsidRPr="00EB781D">
        <w:rPr>
          <w:rFonts w:eastAsia="Times New Roman" w:cs="Times New Roman"/>
          <w:b/>
          <w:bCs/>
          <w:color w:val="000000" w:themeColor="text1"/>
          <w:szCs w:val="28"/>
        </w:rPr>
        <w:t xml:space="preserve">. HOẠT ĐỘNG </w:t>
      </w:r>
      <w:r>
        <w:rPr>
          <w:rFonts w:eastAsia="Times New Roman" w:cs="Times New Roman"/>
          <w:b/>
          <w:bCs/>
          <w:color w:val="000000" w:themeColor="text1"/>
          <w:szCs w:val="28"/>
        </w:rPr>
        <w:t>KHỞI ĐỘNG</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b/>
          <w:iCs/>
          <w:color w:val="000000" w:themeColor="text1"/>
          <w:szCs w:val="28"/>
          <w:lang w:eastAsia="vi-VN"/>
        </w:rPr>
        <w:t>1.</w:t>
      </w:r>
      <w:r w:rsidRPr="00EB781D">
        <w:rPr>
          <w:rFonts w:eastAsia="Times New Roman" w:cs="Times New Roman"/>
          <w:b/>
          <w:iCs/>
          <w:color w:val="000000" w:themeColor="text1"/>
          <w:szCs w:val="28"/>
          <w:lang w:val="en-US" w:eastAsia="vi-VN"/>
        </w:rPr>
        <w:t>Mục tiêu:</w:t>
      </w:r>
      <w:r w:rsidRPr="00EB781D">
        <w:rPr>
          <w:rFonts w:eastAsia="Times New Roman" w:cs="Times New Roman"/>
          <w:color w:val="000000" w:themeColor="text1"/>
          <w:szCs w:val="28"/>
          <w:lang w:val="en-US" w:eastAsia="vi-VN"/>
        </w:rPr>
        <w:t xml:space="preserve"> Gợi mở, khai thác những suy nghĩ, trải nghiệm của HS về những thay đổi và thái độ với những thay đổi trong cuộc sống để dẫn vào bài học.</w:t>
      </w:r>
    </w:p>
    <w:p w:rsidR="00EB781D" w:rsidRPr="00EB781D" w:rsidRDefault="00EB781D" w:rsidP="00EB781D">
      <w:pPr>
        <w:widowControl w:val="0"/>
        <w:tabs>
          <w:tab w:val="left" w:pos="807"/>
        </w:tabs>
        <w:spacing w:after="120" w:line="240" w:lineRule="auto"/>
        <w:jc w:val="both"/>
        <w:rPr>
          <w:rFonts w:eastAsia="Times New Roman" w:cs="Times New Roman"/>
          <w:b/>
          <w:bCs/>
          <w:i/>
          <w:iCs/>
          <w:color w:val="000000" w:themeColor="text1"/>
          <w:szCs w:val="28"/>
          <w:lang w:val="en-US" w:eastAsia="en-US"/>
        </w:rPr>
      </w:pPr>
      <w:bookmarkStart w:id="1" w:name="bookmark136"/>
      <w:r w:rsidRPr="00EB781D">
        <w:rPr>
          <w:rFonts w:eastAsia="Times New Roman" w:cs="Times New Roman"/>
          <w:b/>
          <w:color w:val="000000" w:themeColor="text1"/>
          <w:szCs w:val="28"/>
          <w:lang w:val="en-US" w:eastAsia="vi-VN"/>
        </w:rPr>
        <w:t>2.Tổ chức thực hiện:</w:t>
      </w:r>
      <w:bookmarkEnd w:id="1"/>
    </w:p>
    <w:p w:rsidR="00EB781D" w:rsidRPr="00EB781D" w:rsidRDefault="00EB781D" w:rsidP="00EB781D">
      <w:pPr>
        <w:widowControl w:val="0"/>
        <w:numPr>
          <w:ilvl w:val="0"/>
          <w:numId w:val="73"/>
        </w:numPr>
        <w:tabs>
          <w:tab w:val="clear" w:pos="360"/>
        </w:tabs>
        <w:spacing w:after="120" w:line="240" w:lineRule="auto"/>
        <w:ind w:hanging="20"/>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lastRenderedPageBreak/>
        <w:t>- GV mời HS đọc câu danh ngôn trong SGK.</w:t>
      </w:r>
    </w:p>
    <w:p w:rsidR="00EB781D" w:rsidRPr="00EB781D" w:rsidRDefault="00EB781D" w:rsidP="00EB781D">
      <w:pPr>
        <w:widowControl w:val="0"/>
        <w:numPr>
          <w:ilvl w:val="0"/>
          <w:numId w:val="73"/>
        </w:numPr>
        <w:tabs>
          <w:tab w:val="clear" w:pos="360"/>
        </w:tabs>
        <w:spacing w:after="120" w:line="240" w:lineRule="auto"/>
        <w:ind w:hanging="20"/>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mời 1 - 2 HS trả lời câu hỏi, mời các HS khác nhận xét, bổ sung.</w:t>
      </w:r>
    </w:p>
    <w:p w:rsidR="00EB781D" w:rsidRPr="00EB781D" w:rsidRDefault="00EB781D" w:rsidP="00EB781D">
      <w:pPr>
        <w:widowControl w:val="0"/>
        <w:numPr>
          <w:ilvl w:val="0"/>
          <w:numId w:val="73"/>
        </w:numPr>
        <w:tabs>
          <w:tab w:val="clear" w:pos="360"/>
        </w:tabs>
        <w:spacing w:after="120" w:line="240" w:lineRule="auto"/>
        <w:ind w:hanging="20"/>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nhận xét và kết nối vào bài mới.</w:t>
      </w:r>
    </w:p>
    <w:p w:rsidR="00EB781D" w:rsidRPr="00EB781D" w:rsidRDefault="00EB781D" w:rsidP="00EB781D">
      <w:pPr>
        <w:widowControl w:val="0"/>
        <w:spacing w:after="120" w:line="240" w:lineRule="auto"/>
        <w:ind w:hanging="20"/>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Gợi ý một số ý chính của câu danh ngôn:</w:t>
      </w:r>
    </w:p>
    <w:p w:rsidR="00EB781D" w:rsidRPr="00EB781D" w:rsidRDefault="00EB781D" w:rsidP="00EB781D">
      <w:pPr>
        <w:widowControl w:val="0"/>
        <w:numPr>
          <w:ilvl w:val="0"/>
          <w:numId w:val="73"/>
        </w:numPr>
        <w:tabs>
          <w:tab w:val="clear" w:pos="360"/>
        </w:tabs>
        <w:spacing w:after="120" w:line="240" w:lineRule="auto"/>
        <w:ind w:hanging="20"/>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xml:space="preserve"> Người lái thuyền, đi trên biển không thể biết được khi nào thì hướng gió sẽ thay đổi nhưng người đó luôn có thể điều chỉnh cánh buồm để thuận theo chiều gió mà tiến lên, bình an trên biển cả.</w:t>
      </w:r>
    </w:p>
    <w:p w:rsidR="00EB781D" w:rsidRPr="00EB781D" w:rsidRDefault="00EB781D" w:rsidP="00EB781D">
      <w:pPr>
        <w:widowControl w:val="0"/>
        <w:numPr>
          <w:ilvl w:val="0"/>
          <w:numId w:val="73"/>
        </w:numPr>
        <w:tabs>
          <w:tab w:val="clear" w:pos="360"/>
        </w:tabs>
        <w:spacing w:after="120" w:line="240" w:lineRule="auto"/>
        <w:ind w:hanging="20"/>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Tương tự như vậy, những thay đổi trong cuộc sống có thể đến bất cứ lúc nào, ngoài tầm kiểm soát của chúng ta, và đôi khi chúng ta cĩing không lường trước được, không biết được thay đổi xảy đến này sẽ kéo theo những điều gì. Nhưng trong mọi hoàn cảnh, điểu chúng ta có thể kiểm soát được là thái độ và cách chúng ta phản ứng trước thay đổi đó.</w:t>
      </w:r>
    </w:p>
    <w:p w:rsidR="00EB781D" w:rsidRPr="00EB781D" w:rsidRDefault="00EB781D" w:rsidP="00EB781D">
      <w:pPr>
        <w:shd w:val="clear" w:color="auto" w:fill="FFFFFF"/>
        <w:spacing w:after="120" w:line="240" w:lineRule="auto"/>
        <w:rPr>
          <w:rFonts w:eastAsia="Times New Roman" w:cs="Times New Roman"/>
          <w:color w:val="000000" w:themeColor="text1"/>
          <w:szCs w:val="28"/>
          <w:lang w:val="vi-VN"/>
        </w:rPr>
      </w:pPr>
      <w:r>
        <w:rPr>
          <w:rFonts w:eastAsia="Times New Roman" w:cs="Times New Roman"/>
          <w:b/>
          <w:bCs/>
          <w:color w:val="000000" w:themeColor="text1"/>
          <w:szCs w:val="28"/>
        </w:rPr>
        <w:t>B.</w:t>
      </w:r>
      <w:r w:rsidRPr="00EB781D">
        <w:rPr>
          <w:rFonts w:eastAsia="Times New Roman" w:cs="Times New Roman"/>
          <w:color w:val="000000" w:themeColor="text1"/>
          <w:szCs w:val="28"/>
          <w:lang w:val="vi-VN"/>
        </w:rPr>
        <w:t xml:space="preserve"> </w:t>
      </w:r>
      <w:r w:rsidRPr="00EB781D">
        <w:rPr>
          <w:rFonts w:eastAsia="Times New Roman" w:cs="Times New Roman"/>
          <w:b/>
          <w:color w:val="000000" w:themeColor="text1"/>
          <w:szCs w:val="28"/>
          <w:lang w:val="vi-VN"/>
        </w:rPr>
        <w:t>HOẠT ĐỘNG</w:t>
      </w:r>
      <w:r w:rsidRPr="00EB781D">
        <w:rPr>
          <w:rFonts w:eastAsia="Times New Roman" w:cs="Times New Roman"/>
          <w:color w:val="000000" w:themeColor="text1"/>
          <w:szCs w:val="28"/>
          <w:lang w:val="vi-VN"/>
        </w:rPr>
        <w:t xml:space="preserve"> </w:t>
      </w:r>
      <w:r>
        <w:rPr>
          <w:rFonts w:eastAsia="Times New Roman" w:cs="Times New Roman"/>
          <w:b/>
          <w:bCs/>
          <w:color w:val="000000" w:themeColor="text1"/>
          <w:szCs w:val="28"/>
          <w:lang w:val="vi-VN"/>
        </w:rPr>
        <w:t>HÌNH THÀNH KIẾN THỨC</w:t>
      </w:r>
    </w:p>
    <w:p w:rsidR="00EB781D" w:rsidRPr="00EB781D" w:rsidRDefault="00EB781D" w:rsidP="00EB781D">
      <w:pPr>
        <w:widowControl w:val="0"/>
        <w:numPr>
          <w:ilvl w:val="1"/>
          <w:numId w:val="113"/>
        </w:numPr>
        <w:tabs>
          <w:tab w:val="clear" w:pos="360"/>
          <w:tab w:val="left" w:pos="614"/>
        </w:tabs>
        <w:spacing w:after="120" w:line="240" w:lineRule="auto"/>
        <w:jc w:val="center"/>
        <w:rPr>
          <w:rFonts w:eastAsia="Times New Roman" w:cs="Times New Roman"/>
          <w:b/>
          <w:bCs/>
          <w:color w:val="000000" w:themeColor="text1"/>
          <w:szCs w:val="28"/>
          <w:lang w:val="en-US" w:eastAsia="en-US"/>
        </w:rPr>
      </w:pPr>
      <w:bookmarkStart w:id="2" w:name="bookmark138"/>
      <w:r w:rsidRPr="00EB781D">
        <w:rPr>
          <w:rFonts w:eastAsia="Times New Roman" w:cs="Times New Roman"/>
          <w:b/>
          <w:color w:val="000000" w:themeColor="text1"/>
          <w:szCs w:val="28"/>
          <w:lang w:val="en-US" w:eastAsia="vi-VN"/>
        </w:rPr>
        <w:t>Hoạt động 1: Tìm hiểu một số thay đổỉ có khả năng xảy ra trong cuộc sống của em và gia đình</w:t>
      </w:r>
      <w:bookmarkEnd w:id="2"/>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b/>
          <w:iCs/>
          <w:color w:val="000000" w:themeColor="text1"/>
          <w:szCs w:val="28"/>
          <w:lang w:val="en-US" w:eastAsia="vi-VN"/>
        </w:rPr>
        <w:t>1.Mục tiêu:</w:t>
      </w:r>
      <w:r w:rsidRPr="00EB781D">
        <w:rPr>
          <w:rFonts w:eastAsia="Times New Roman" w:cs="Times New Roman"/>
          <w:color w:val="000000" w:themeColor="text1"/>
          <w:szCs w:val="28"/>
          <w:lang w:val="en-US" w:eastAsia="vi-VN"/>
        </w:rPr>
        <w:t xml:space="preserve"> HS nêu được một số thay đổi có khả năng xảy ra trong cuộc sống của bản thân và gia đình,</w:t>
      </w:r>
    </w:p>
    <w:p w:rsidR="00EB781D" w:rsidRPr="00EB781D" w:rsidRDefault="00EB781D" w:rsidP="00EB781D">
      <w:pPr>
        <w:widowControl w:val="0"/>
        <w:spacing w:after="120" w:line="240" w:lineRule="auto"/>
        <w:rPr>
          <w:rFonts w:eastAsia="Times New Roman" w:cs="Times New Roman"/>
          <w:b/>
          <w:bCs/>
          <w:i/>
          <w:iCs/>
          <w:color w:val="000000" w:themeColor="text1"/>
          <w:szCs w:val="28"/>
          <w:lang w:val="en-US" w:eastAsia="en-US"/>
        </w:rPr>
      </w:pPr>
      <w:r w:rsidRPr="00EB781D">
        <w:rPr>
          <w:rFonts w:eastAsia="Times New Roman" w:cs="Times New Roman"/>
          <w:b/>
          <w:color w:val="000000" w:themeColor="text1"/>
          <w:szCs w:val="28"/>
          <w:lang w:val="en-US" w:eastAsia="vi-VN"/>
        </w:rPr>
        <w:t>2.Tổ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4"/>
        <w:gridCol w:w="4423"/>
      </w:tblGrid>
      <w:tr w:rsidR="00EB781D" w:rsidRPr="00EB781D" w:rsidTr="00872E28">
        <w:tc>
          <w:tcPr>
            <w:tcW w:w="5040" w:type="dxa"/>
            <w:shd w:val="clear" w:color="auto" w:fill="auto"/>
            <w:vAlign w:val="center"/>
          </w:tcPr>
          <w:p w:rsidR="00EB781D" w:rsidRPr="00EB781D" w:rsidRDefault="00EB781D" w:rsidP="00EB781D">
            <w:pPr>
              <w:shd w:val="clear" w:color="auto" w:fill="FFFFFF"/>
              <w:spacing w:after="120" w:line="240" w:lineRule="auto"/>
              <w:jc w:val="center"/>
              <w:rPr>
                <w:rFonts w:eastAsia="Times New Roman" w:cs="Times New Roman"/>
                <w:color w:val="000000" w:themeColor="text1"/>
                <w:szCs w:val="28"/>
                <w:lang w:val="vi-VN"/>
              </w:rPr>
            </w:pPr>
            <w:r w:rsidRPr="00EB781D">
              <w:rPr>
                <w:rFonts w:eastAsia="Times New Roman" w:cs="Times New Roman"/>
                <w:b/>
                <w:bCs/>
                <w:color w:val="000000" w:themeColor="text1"/>
                <w:szCs w:val="28"/>
                <w:lang w:val="vi-VN"/>
              </w:rPr>
              <w:t>HOẠT ĐỘNG CỦA GV VÀ HS</w:t>
            </w:r>
          </w:p>
        </w:tc>
        <w:tc>
          <w:tcPr>
            <w:tcW w:w="4600" w:type="dxa"/>
            <w:shd w:val="clear" w:color="auto" w:fill="auto"/>
            <w:vAlign w:val="center"/>
          </w:tcPr>
          <w:p w:rsidR="00EB781D" w:rsidRPr="00EB781D" w:rsidRDefault="00EB781D" w:rsidP="00EB781D">
            <w:pPr>
              <w:shd w:val="clear" w:color="auto" w:fill="FFFFFF"/>
              <w:spacing w:after="120" w:line="240" w:lineRule="auto"/>
              <w:jc w:val="center"/>
              <w:rPr>
                <w:rFonts w:eastAsia="Times New Roman" w:cs="Times New Roman"/>
                <w:color w:val="000000" w:themeColor="text1"/>
                <w:szCs w:val="28"/>
                <w:lang w:val="vi-VN"/>
              </w:rPr>
            </w:pPr>
            <w:r w:rsidRPr="00EB781D">
              <w:rPr>
                <w:rFonts w:eastAsia="Times New Roman" w:cs="Times New Roman"/>
                <w:b/>
                <w:bCs/>
                <w:color w:val="000000" w:themeColor="text1"/>
                <w:szCs w:val="28"/>
                <w:lang w:val="vi-VN"/>
              </w:rPr>
              <w:t>NỘI DUNG CƠ BẢN</w:t>
            </w:r>
          </w:p>
        </w:tc>
      </w:tr>
      <w:tr w:rsidR="00EB781D" w:rsidRPr="00EB781D" w:rsidTr="00872E28">
        <w:tc>
          <w:tcPr>
            <w:tcW w:w="5040" w:type="dxa"/>
            <w:shd w:val="clear" w:color="auto" w:fill="auto"/>
          </w:tcPr>
          <w:p w:rsidR="00EB781D" w:rsidRPr="00EB781D" w:rsidRDefault="00EB781D" w:rsidP="00EB781D">
            <w:pPr>
              <w:widowControl w:val="0"/>
              <w:spacing w:after="120" w:line="240" w:lineRule="auto"/>
              <w:rPr>
                <w:rFonts w:eastAsia="Times New Roman" w:cs="Times New Roman"/>
                <w:color w:val="000000" w:themeColor="text1"/>
                <w:szCs w:val="28"/>
                <w:lang w:val="en-US" w:eastAsia="vi-VN"/>
              </w:rPr>
            </w:pPr>
            <w:r w:rsidRPr="00EB781D">
              <w:rPr>
                <w:rFonts w:eastAsia="Times New Roman" w:cs="Times New Roman"/>
                <w:color w:val="000000" w:themeColor="text1"/>
                <w:szCs w:val="28"/>
                <w:lang w:val="en-US" w:eastAsia="vi-VN"/>
              </w:rPr>
              <w:t>* Bước 1. Chuyển giao nhiệm vụ:</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xml:space="preserve">- GV giao nhiệm vụ cho HS đọc các </w:t>
            </w:r>
            <w:r w:rsidRPr="00EB781D">
              <w:rPr>
                <w:rFonts w:eastAsia="Times New Roman" w:cs="Times New Roman"/>
                <w:color w:val="000000" w:themeColor="text1"/>
                <w:szCs w:val="28"/>
                <w:lang w:eastAsia="vi-VN"/>
              </w:rPr>
              <w:t>tr</w:t>
            </w:r>
            <w:r w:rsidRPr="00EB781D">
              <w:rPr>
                <w:rFonts w:eastAsia="Times New Roman" w:cs="Times New Roman"/>
                <w:color w:val="000000" w:themeColor="text1"/>
                <w:szCs w:val="28"/>
                <w:lang w:val="en-US" w:eastAsia="vi-VN"/>
              </w:rPr>
              <w:t>ường hợp trong SGK và trả lời các câu hỏi:</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a.Em hãy nêu những thay đổi đã xảy ra và những ảnh hưởng của nó đến cuộc sống của các nhân vật trong những trường hợp trên.</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b.Em hãy nêu thêm những thay đổi khác có thể xảy ra trong cuộc sống.</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vi-VN"/>
              </w:rPr>
            </w:pPr>
            <w:r w:rsidRPr="00EB781D">
              <w:rPr>
                <w:rFonts w:eastAsia="Times New Roman" w:cs="Times New Roman"/>
                <w:color w:val="000000" w:themeColor="text1"/>
                <w:szCs w:val="28"/>
                <w:lang w:val="en-US" w:eastAsia="vi-VN"/>
              </w:rPr>
              <w:t>* Bước 2. Thực hiện nhiệm vụ:</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HS thực hiện nhiệm vụ học tập theo nhóm, viết câu trả lời ra giấy/bảng nhóm hoặc phiếu học tập.</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vi-VN"/>
              </w:rPr>
            </w:pP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xml:space="preserve">- GV mời đại diện 1-2 nhóm trình bày câu </w:t>
            </w:r>
            <w:r w:rsidRPr="00EB781D">
              <w:rPr>
                <w:rFonts w:eastAsia="Times New Roman" w:cs="Times New Roman"/>
                <w:color w:val="000000" w:themeColor="text1"/>
                <w:szCs w:val="28"/>
                <w:lang w:val="en-US" w:eastAsia="vi-VN"/>
              </w:rPr>
              <w:lastRenderedPageBreak/>
              <w:t>trả lời, mời các HS khác nhận xét, bổ sung ý kiến.</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nhận xét việc thực hiện nhiệm vụ học tập của HS, đưa ra câu trả lời cho từng câu hỏi, sau đó kết luận.</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a. Những thay đổi đã xảy ra và ảnh hưởng của nó đến cuộc sống của các nhân vật trong từng trường hợp:</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b/>
                <w:bCs/>
                <w:color w:val="000000" w:themeColor="text1"/>
                <w:szCs w:val="28"/>
                <w:lang w:eastAsia="ko-KR"/>
              </w:rPr>
              <w:t>- Trường hợp 1.</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i/>
                <w:iCs/>
                <w:color w:val="000000" w:themeColor="text1"/>
                <w:szCs w:val="28"/>
                <w:lang w:eastAsia="ko-KR"/>
              </w:rPr>
              <w:t>+ Những thay đổi đã xảy ra:</w:t>
            </w:r>
            <w:r w:rsidRPr="00EB781D">
              <w:rPr>
                <w:rFonts w:eastAsia="Batang" w:cs="Times New Roman"/>
                <w:color w:val="000000" w:themeColor="text1"/>
                <w:szCs w:val="28"/>
                <w:lang w:eastAsia="ko-KR"/>
              </w:rPr>
              <w:t> bà nội của T qua đời, T cảm thấy rất buồn vì sự ra đi đột ngột của bà nội.</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i/>
                <w:iCs/>
                <w:color w:val="000000" w:themeColor="text1"/>
                <w:szCs w:val="28"/>
                <w:lang w:eastAsia="ko-KR"/>
              </w:rPr>
              <w:t>+ Ảnh hưởng:</w:t>
            </w:r>
            <w:r w:rsidRPr="00EB781D">
              <w:rPr>
                <w:rFonts w:eastAsia="Batang" w:cs="Times New Roman"/>
                <w:color w:val="000000" w:themeColor="text1"/>
                <w:szCs w:val="28"/>
                <w:lang w:eastAsia="ko-KR"/>
              </w:rPr>
              <w:t> T cảm thấy đau buồn, bạn không chấp nhận được sự thật này, nên T thường nhốt mình trong phòng, khóc.</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b/>
                <w:bCs/>
                <w:color w:val="000000" w:themeColor="text1"/>
                <w:szCs w:val="28"/>
                <w:lang w:eastAsia="ko-KR"/>
              </w:rPr>
              <w:t>- Trường hợp 2.</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i/>
                <w:iCs/>
                <w:color w:val="000000" w:themeColor="text1"/>
                <w:szCs w:val="28"/>
                <w:lang w:eastAsia="ko-KR"/>
              </w:rPr>
              <w:t>+ Những thay đổi đã xảy ra:</w:t>
            </w:r>
            <w:r w:rsidRPr="00EB781D">
              <w:rPr>
                <w:rFonts w:eastAsia="Batang" w:cs="Times New Roman"/>
                <w:color w:val="000000" w:themeColor="text1"/>
                <w:szCs w:val="28"/>
                <w:lang w:eastAsia="ko-KR"/>
              </w:rPr>
              <w:t> cuộc sống của gia đình V gặp nhiều khó khăn do hậu quả của trận lũ quét.</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i/>
                <w:iCs/>
                <w:color w:val="000000" w:themeColor="text1"/>
                <w:szCs w:val="28"/>
                <w:lang w:eastAsia="ko-KR"/>
              </w:rPr>
              <w:t>+ Ảnh hưởng:</w:t>
            </w:r>
            <w:r w:rsidRPr="00EB781D">
              <w:rPr>
                <w:rFonts w:eastAsia="Batang" w:cs="Times New Roman"/>
                <w:color w:val="000000" w:themeColor="text1"/>
                <w:szCs w:val="28"/>
                <w:lang w:eastAsia="ko-KR"/>
              </w:rPr>
              <w:t> gia đình V phải sơ tán đến nơi ở tạm; tài sản bị lũ cuốn trôi; việc học tập và sinh hoạt bị gián đoạn.</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b/>
                <w:bCs/>
                <w:color w:val="000000" w:themeColor="text1"/>
                <w:szCs w:val="28"/>
                <w:lang w:eastAsia="ko-KR"/>
              </w:rPr>
              <w:t>- Trường hợp 3.</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i/>
                <w:iCs/>
                <w:color w:val="000000" w:themeColor="text1"/>
                <w:szCs w:val="28"/>
                <w:lang w:eastAsia="ko-KR"/>
              </w:rPr>
              <w:t>+ Những thay đổi đã xảy ra:</w:t>
            </w:r>
            <w:r w:rsidRPr="00EB781D">
              <w:rPr>
                <w:rFonts w:eastAsia="Batang" w:cs="Times New Roman"/>
                <w:color w:val="000000" w:themeColor="text1"/>
                <w:szCs w:val="28"/>
                <w:lang w:eastAsia="ko-KR"/>
              </w:rPr>
              <w:t> anh K bị tai nạn</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i/>
                <w:iCs/>
                <w:color w:val="000000" w:themeColor="text1"/>
                <w:szCs w:val="28"/>
                <w:lang w:eastAsia="ko-KR"/>
              </w:rPr>
              <w:t>+ Ảnh hưởng:</w:t>
            </w:r>
            <w:r w:rsidRPr="00EB781D">
              <w:rPr>
                <w:rFonts w:eastAsia="Batang" w:cs="Times New Roman"/>
                <w:color w:val="000000" w:themeColor="text1"/>
                <w:szCs w:val="28"/>
                <w:lang w:eastAsia="ko-KR"/>
              </w:rPr>
              <w:t> anh K chấn thương ở tay và không thể chơi đàn được nữa</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b. Những thay đổi khác có thể xảy ra trong cuộc sống như:</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Thay đổi hoàn cảnh sống: chuvển nhà, chuyển trường, bố mẹ đi làm xa, tài chính</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gia đình gặp khó khăn,...</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Thay đổi về sức khoẻ: tai nạn, chấn thương, bệnh hiểm nghèo của bản thân hay của người thán trong gia đinh.</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lastRenderedPageBreak/>
              <w:t>+ Sự ra đi của người thân.</w:t>
            </w:r>
          </w:p>
        </w:tc>
        <w:tc>
          <w:tcPr>
            <w:tcW w:w="4600" w:type="dxa"/>
            <w:shd w:val="clear" w:color="auto" w:fill="auto"/>
          </w:tcPr>
          <w:p w:rsidR="00EB781D" w:rsidRPr="00EB781D" w:rsidRDefault="00EB781D" w:rsidP="00EB781D">
            <w:pPr>
              <w:spacing w:after="120" w:line="240" w:lineRule="auto"/>
              <w:jc w:val="both"/>
              <w:rPr>
                <w:rFonts w:eastAsia="Times New Roman" w:cs="Times New Roman"/>
                <w:bCs/>
                <w:color w:val="000000" w:themeColor="text1"/>
                <w:szCs w:val="28"/>
                <w:shd w:val="clear" w:color="auto" w:fill="FFFFFF"/>
              </w:rPr>
            </w:pPr>
            <w:r w:rsidRPr="00EB781D">
              <w:rPr>
                <w:rFonts w:eastAsia="Times New Roman" w:cs="Times New Roman"/>
                <w:b/>
                <w:bCs/>
                <w:color w:val="000000" w:themeColor="text1"/>
                <w:szCs w:val="28"/>
                <w:shd w:val="clear" w:color="auto" w:fill="FFFFFF"/>
                <w:lang w:val="vi-VN"/>
              </w:rPr>
              <w:lastRenderedPageBreak/>
              <w:t>1</w:t>
            </w:r>
            <w:r w:rsidRPr="00EB781D">
              <w:rPr>
                <w:rFonts w:eastAsia="Times New Roman" w:cs="Times New Roman"/>
                <w:bCs/>
                <w:color w:val="000000" w:themeColor="text1"/>
                <w:szCs w:val="28"/>
                <w:shd w:val="clear" w:color="auto" w:fill="FFFFFF"/>
                <w:lang w:val="vi-VN"/>
              </w:rPr>
              <w:t>. Một số thay đổi có khả năng xảy ra trong cuộc sống của em và gia đình như: sức khỏe, môi trường sống, hoàn cảnh gia đình, sự ra đi của người thân</w:t>
            </w:r>
            <w:r w:rsidRPr="00EB781D">
              <w:rPr>
                <w:rFonts w:eastAsia="Times New Roman" w:cs="Times New Roman"/>
                <w:bCs/>
                <w:color w:val="000000" w:themeColor="text1"/>
                <w:szCs w:val="28"/>
                <w:shd w:val="clear" w:color="auto" w:fill="FFFFFF"/>
              </w:rPr>
              <w:t>…</w:t>
            </w:r>
          </w:p>
          <w:p w:rsidR="00EB781D" w:rsidRPr="00EB781D" w:rsidRDefault="00EB781D" w:rsidP="00EB781D">
            <w:pPr>
              <w:spacing w:after="120" w:line="240" w:lineRule="auto"/>
              <w:rPr>
                <w:rFonts w:eastAsia="Times New Roman" w:cs="Times New Roman"/>
                <w:b/>
                <w:color w:val="000000" w:themeColor="text1"/>
                <w:szCs w:val="28"/>
                <w:lang w:val="vi-VN"/>
              </w:rPr>
            </w:pPr>
          </w:p>
          <w:p w:rsidR="00EB781D" w:rsidRPr="00EB781D" w:rsidRDefault="00EB781D" w:rsidP="00EB781D">
            <w:pPr>
              <w:shd w:val="clear" w:color="auto" w:fill="FFFFFF"/>
              <w:spacing w:after="120" w:line="240" w:lineRule="auto"/>
              <w:jc w:val="both"/>
              <w:rPr>
                <w:rFonts w:eastAsia="Times New Roman" w:cs="Times New Roman"/>
                <w:color w:val="000000" w:themeColor="text1"/>
                <w:szCs w:val="28"/>
                <w:lang w:val="vi-VN"/>
              </w:rPr>
            </w:pPr>
          </w:p>
        </w:tc>
      </w:tr>
    </w:tbl>
    <w:p w:rsidR="00EB781D" w:rsidRPr="00EB781D" w:rsidRDefault="00EB781D" w:rsidP="00EB781D">
      <w:pPr>
        <w:widowControl w:val="0"/>
        <w:numPr>
          <w:ilvl w:val="1"/>
          <w:numId w:val="113"/>
        </w:numPr>
        <w:tabs>
          <w:tab w:val="clear" w:pos="360"/>
          <w:tab w:val="left" w:pos="608"/>
        </w:tabs>
        <w:spacing w:after="120" w:line="240" w:lineRule="auto"/>
        <w:jc w:val="center"/>
        <w:rPr>
          <w:rFonts w:eastAsia="Times New Roman" w:cs="Times New Roman"/>
          <w:b/>
          <w:bCs/>
          <w:color w:val="000000" w:themeColor="text1"/>
          <w:szCs w:val="28"/>
          <w:lang w:val="en-US" w:eastAsia="en-US"/>
        </w:rPr>
      </w:pPr>
      <w:r w:rsidRPr="00EB781D">
        <w:rPr>
          <w:rFonts w:eastAsia="Times New Roman" w:cs="Times New Roman"/>
          <w:b/>
          <w:color w:val="000000" w:themeColor="text1"/>
          <w:szCs w:val="28"/>
          <w:lang w:val="en-US" w:eastAsia="en-US"/>
        </w:rPr>
        <w:lastRenderedPageBreak/>
        <w:t>Hoạt động 2:</w:t>
      </w:r>
      <w:bookmarkStart w:id="3" w:name="bookmark139"/>
      <w:r w:rsidRPr="00EB781D">
        <w:rPr>
          <w:rFonts w:eastAsia="Times New Roman" w:cs="Times New Roman"/>
          <w:b/>
          <w:color w:val="000000" w:themeColor="text1"/>
          <w:szCs w:val="28"/>
          <w:lang w:val="en-US" w:eastAsia="vi-VN"/>
        </w:rPr>
        <w:t xml:space="preserve"> Tim hiểu một số biện pháp để thích ứng với thay đổi trong cuộc sống</w:t>
      </w:r>
      <w:bookmarkEnd w:id="3"/>
      <w:r w:rsidRPr="00EB781D">
        <w:rPr>
          <w:rFonts w:eastAsia="Times New Roman" w:cs="Times New Roman"/>
          <w:b/>
          <w:color w:val="000000" w:themeColor="text1"/>
          <w:szCs w:val="28"/>
          <w:lang w:val="en-US" w:eastAsia="vi-VN"/>
        </w:rPr>
        <w:t xml:space="preserve"> và ý nghĩa của việc tích ứng</w:t>
      </w:r>
    </w:p>
    <w:p w:rsidR="00EB781D" w:rsidRPr="00EB781D" w:rsidRDefault="00EB781D" w:rsidP="00EB781D">
      <w:pPr>
        <w:widowControl w:val="0"/>
        <w:spacing w:after="120" w:line="240" w:lineRule="auto"/>
        <w:rPr>
          <w:rFonts w:eastAsia="Times New Roman" w:cs="Times New Roman"/>
          <w:b/>
          <w:i/>
          <w:iCs/>
          <w:color w:val="000000" w:themeColor="text1"/>
          <w:szCs w:val="28"/>
          <w:lang w:val="en-US" w:eastAsia="en-US"/>
        </w:rPr>
      </w:pPr>
      <w:r w:rsidRPr="00EB781D">
        <w:rPr>
          <w:rFonts w:eastAsia="Times New Roman" w:cs="Times New Roman"/>
          <w:b/>
          <w:color w:val="000000" w:themeColor="text1"/>
          <w:szCs w:val="28"/>
          <w:lang w:val="en-US" w:eastAsia="vi-VN"/>
        </w:rPr>
        <w:t>a) Mục tiêu:</w:t>
      </w:r>
    </w:p>
    <w:p w:rsidR="00EB781D" w:rsidRPr="00EB781D" w:rsidRDefault="00EB781D" w:rsidP="00EB781D">
      <w:pPr>
        <w:widowControl w:val="0"/>
        <w:spacing w:after="120" w:line="240" w:lineRule="auto"/>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HS nêu được các biện pháp để thích ứng với thay đổi trong cuộc sống.</w:t>
      </w:r>
    </w:p>
    <w:p w:rsidR="00EB781D" w:rsidRPr="00EB781D" w:rsidRDefault="00EB781D" w:rsidP="00EB781D">
      <w:pPr>
        <w:widowControl w:val="0"/>
        <w:spacing w:after="120" w:line="240" w:lineRule="auto"/>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HS nhận biết được ý nghĩa của việc thích ứng trước những thay đổi ưong cuộc sống.</w:t>
      </w:r>
    </w:p>
    <w:p w:rsidR="00EB781D" w:rsidRPr="00EB781D" w:rsidRDefault="00EB781D" w:rsidP="00EB781D">
      <w:pPr>
        <w:widowControl w:val="0"/>
        <w:spacing w:after="120" w:line="240" w:lineRule="auto"/>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rPr>
        <w:t xml:space="preserve">- </w:t>
      </w:r>
      <w:r w:rsidRPr="00EB781D">
        <w:rPr>
          <w:rFonts w:eastAsia="Times New Roman" w:cs="Times New Roman"/>
          <w:color w:val="000000" w:themeColor="text1"/>
          <w:szCs w:val="28"/>
          <w:lang w:val="en-US" w:eastAsia="de-DE"/>
        </w:rPr>
        <w:t xml:space="preserve">HS </w:t>
      </w:r>
      <w:r w:rsidRPr="00EB781D">
        <w:rPr>
          <w:rFonts w:eastAsia="Times New Roman" w:cs="Times New Roman"/>
          <w:color w:val="000000" w:themeColor="text1"/>
          <w:szCs w:val="28"/>
          <w:lang w:val="en-US" w:eastAsia="vi-VN"/>
        </w:rPr>
        <w:t>biết áp dụng để thích ứng với thay đổi trong cuộc sống của bản thân (nếu có) hoặc tư vấn cho bạn bè.</w:t>
      </w:r>
    </w:p>
    <w:p w:rsidR="00EB781D" w:rsidRPr="00EB781D" w:rsidRDefault="00EB781D" w:rsidP="00EB781D">
      <w:pPr>
        <w:widowControl w:val="0"/>
        <w:tabs>
          <w:tab w:val="left" w:pos="747"/>
        </w:tabs>
        <w:spacing w:after="120" w:line="240" w:lineRule="auto"/>
        <w:jc w:val="both"/>
        <w:rPr>
          <w:rFonts w:eastAsia="Times New Roman" w:cs="Times New Roman"/>
          <w:b/>
          <w:i/>
          <w:iCs/>
          <w:color w:val="000000" w:themeColor="text1"/>
          <w:szCs w:val="28"/>
          <w:lang w:val="en-US" w:eastAsia="en-US"/>
        </w:rPr>
      </w:pPr>
      <w:r w:rsidRPr="00EB781D">
        <w:rPr>
          <w:rFonts w:eastAsia="Times New Roman" w:cs="Times New Roman"/>
          <w:b/>
          <w:color w:val="000000" w:themeColor="text1"/>
          <w:szCs w:val="28"/>
          <w:lang w:val="en-US" w:eastAsia="vi-VN"/>
        </w:rPr>
        <w:t>b)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1"/>
        <w:gridCol w:w="4684"/>
      </w:tblGrid>
      <w:tr w:rsidR="00EB781D" w:rsidRPr="00EB781D" w:rsidTr="00872E28">
        <w:tc>
          <w:tcPr>
            <w:tcW w:w="4952" w:type="dxa"/>
            <w:shd w:val="clear" w:color="auto" w:fill="auto"/>
            <w:vAlign w:val="center"/>
          </w:tcPr>
          <w:p w:rsidR="00EB781D" w:rsidRPr="00EB781D" w:rsidRDefault="00EB781D" w:rsidP="00EB781D">
            <w:pPr>
              <w:shd w:val="clear" w:color="auto" w:fill="FFFFFF"/>
              <w:spacing w:after="120" w:line="240" w:lineRule="auto"/>
              <w:jc w:val="center"/>
              <w:rPr>
                <w:rFonts w:eastAsia="Times New Roman" w:cs="Times New Roman"/>
                <w:color w:val="000000" w:themeColor="text1"/>
                <w:szCs w:val="28"/>
                <w:lang w:val="vi-VN"/>
              </w:rPr>
            </w:pPr>
            <w:r w:rsidRPr="00EB781D">
              <w:rPr>
                <w:rFonts w:eastAsia="Times New Roman" w:cs="Times New Roman"/>
                <w:b/>
                <w:bCs/>
                <w:color w:val="000000" w:themeColor="text1"/>
                <w:szCs w:val="28"/>
                <w:lang w:val="vi-VN"/>
              </w:rPr>
              <w:t>HOẠT ĐỘNG CỦA GV VÀ HS</w:t>
            </w:r>
          </w:p>
        </w:tc>
        <w:tc>
          <w:tcPr>
            <w:tcW w:w="4952" w:type="dxa"/>
            <w:shd w:val="clear" w:color="auto" w:fill="auto"/>
            <w:vAlign w:val="center"/>
          </w:tcPr>
          <w:p w:rsidR="00EB781D" w:rsidRPr="00EB781D" w:rsidRDefault="00EB781D" w:rsidP="00EB781D">
            <w:pPr>
              <w:shd w:val="clear" w:color="auto" w:fill="FFFFFF"/>
              <w:spacing w:after="120" w:line="240" w:lineRule="auto"/>
              <w:jc w:val="center"/>
              <w:rPr>
                <w:rFonts w:eastAsia="Times New Roman" w:cs="Times New Roman"/>
                <w:color w:val="000000" w:themeColor="text1"/>
                <w:szCs w:val="28"/>
                <w:lang w:val="vi-VN"/>
              </w:rPr>
            </w:pPr>
            <w:r w:rsidRPr="00EB781D">
              <w:rPr>
                <w:rFonts w:eastAsia="Times New Roman" w:cs="Times New Roman"/>
                <w:b/>
                <w:bCs/>
                <w:color w:val="000000" w:themeColor="text1"/>
                <w:szCs w:val="28"/>
                <w:lang w:val="vi-VN"/>
              </w:rPr>
              <w:t>NỘI DUNG CƠ BẢN</w:t>
            </w:r>
          </w:p>
        </w:tc>
      </w:tr>
      <w:tr w:rsidR="00EB781D" w:rsidRPr="00EB781D" w:rsidTr="00872E28">
        <w:tc>
          <w:tcPr>
            <w:tcW w:w="4952" w:type="dxa"/>
            <w:shd w:val="clear" w:color="auto" w:fill="auto"/>
          </w:tcPr>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GV mời HS đọc cho cả lớp nghe nội dung các cách để thích ứng với sự thay đổi trong SGK.</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GV yêu cầu HS làm việc cá nhân, nghiên cứu các cách để thích ứng với sự thay đổi, có thể sơ đổ hoá nội dung. Sau đó, HS thảo luận nhóm để trả lời câu hỏi:</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a.Theo em, việc chấp nhận sự thay đổi, giữ bình tĩnh và tìm cách giải quyết vấn đề có ý nghĩa như thế nào đối với mỗi người khi phải đối mặt với thay đổi lớn trong cuộc sống?</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xml:space="preserve">b.Em hãy áp dụng thông tin trên để tư vấn giúp bạn </w:t>
            </w:r>
            <w:r w:rsidRPr="00EB781D">
              <w:rPr>
                <w:rFonts w:eastAsia="Times New Roman" w:cs="Times New Roman"/>
                <w:color w:val="000000" w:themeColor="text1"/>
                <w:szCs w:val="28"/>
                <w:lang w:val="en-US" w:eastAsia="de-DE"/>
              </w:rPr>
              <w:t xml:space="preserve">T </w:t>
            </w:r>
            <w:r w:rsidRPr="00EB781D">
              <w:rPr>
                <w:rFonts w:eastAsia="Times New Roman" w:cs="Times New Roman"/>
                <w:color w:val="000000" w:themeColor="text1"/>
                <w:szCs w:val="28"/>
                <w:lang w:val="en-US" w:eastAsia="vi-VN"/>
              </w:rPr>
              <w:t>và V ở mục 1 có cách thích ứng phù hợp,</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c.Theo em, việc thích ứng được với những thay đổi trong cuộc sống có ý nghĩa như thế nào đối với mỗi người?</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xml:space="preserve"> GV yêu cầu HS gạch ý câu trả lời ra giấy, phiếu bài tập.</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GV mời đại diện các nhóm HS trả lời câu hỏi, các HS khác lắng nghe, nhận xét, bổ sung. Sau đó, GV nhận xét và đưa ra kết luận.</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lastRenderedPageBreak/>
              <w:t>a. Việc chấp nhận sự thay đổi, giữ bình tĩnh và tìm cách giải quyết vấn đề có ý nghĩa quan trọng đối với mỗi người khi phải đối mặt với thay đổi lớn trong cuộc sống. Vì:</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t>- Cho dù có chấp nhận hay không thì sự thay đổi cũng diễn ra; chấp nhận là điều kiện tiên quyết để có thể đối diện và thích ứng với thay đổi.</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t>- Chỉ khi bình tĩnh, chúng ta mới sáng suốt để giải quyết vấn đề. Khi sự việc, biến cố xảy ra, cần lắng nghe, tìm hiểu để có đầy đủ thông tin trước khi phản ứng; hít thở sâu để lấy lại sự bình tĩnh và ở bên cạnh người thân hoặc người mà mình tin tưởng để có thêm sức mạnh khi phải đối diện với sự thay đổi.</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t>- Luôn có nhiều cách giải quyết cho một vấn đề; cần suy nghĩ, đề ra nhiều phương án khác nhau và cân nhắc để lựa chọn phương án tích cực, khả thi nhất. Bản thân cần chủ động giải quyết trước khi tìm đến sự hỗ trợ từ người thân, bạn bè, thầy cô hoặc người có chuyên môn.</w:t>
            </w:r>
          </w:p>
          <w:p w:rsidR="00EB781D" w:rsidRPr="00EB781D" w:rsidRDefault="00EB781D" w:rsidP="00EB781D">
            <w:pPr>
              <w:spacing w:after="120" w:line="240" w:lineRule="auto"/>
              <w:rPr>
                <w:rFonts w:eastAsia="Times New Roman" w:cs="Times New Roman"/>
                <w:b/>
                <w:bCs/>
                <w:color w:val="000000" w:themeColor="text1"/>
                <w:szCs w:val="28"/>
              </w:rPr>
            </w:pPr>
            <w:r w:rsidRPr="00EB781D">
              <w:rPr>
                <w:rFonts w:eastAsia="Times New Roman" w:cs="Times New Roman"/>
                <w:b/>
                <w:bCs/>
                <w:color w:val="000000" w:themeColor="text1"/>
                <w:szCs w:val="28"/>
              </w:rPr>
              <w:t>b. Tư vấn:</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b/>
                <w:bCs/>
                <w:color w:val="000000" w:themeColor="text1"/>
                <w:szCs w:val="28"/>
                <w:lang w:eastAsia="ko-KR"/>
              </w:rPr>
              <w:t>- Lời khuyên cho bạn T (trường hợp 1): </w:t>
            </w:r>
            <w:r w:rsidRPr="00EB781D">
              <w:rPr>
                <w:rFonts w:eastAsia="Batang" w:cs="Times New Roman"/>
                <w:color w:val="000000" w:themeColor="text1"/>
                <w:szCs w:val="28"/>
                <w:lang w:eastAsia="ko-KR"/>
              </w:rPr>
              <w:t>Để vượt qua nỗi buồn, bạn T có thể thực hiện một số biện pháp sau:</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t>+ Chấp nhận sự thật về sự ra đi của bà nội.</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t>+ Không nên trốn một mình trong phòng mà nên chia sẻ, tâm sự cùng người thân, bạn bè. Hoặc T có thể bộc lộ tình cảm của mình với bà nội thông qua các hoạt động như: vẽ tranh, viết nhật kí, sáng tác thơ, truyện ngắn,…</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t xml:space="preserve">+ Hãy nhớ về những khoảnh khắc đẹp mà T đã trải qua cùng bà nội. Giữ lấy </w:t>
            </w:r>
            <w:r w:rsidRPr="00EB781D">
              <w:rPr>
                <w:rFonts w:eastAsia="Batang" w:cs="Times New Roman"/>
                <w:color w:val="000000" w:themeColor="text1"/>
                <w:szCs w:val="28"/>
                <w:lang w:eastAsia="ko-KR"/>
              </w:rPr>
              <w:lastRenderedPageBreak/>
              <w:t>những kỷ niệm ấy sẽ giúp bạn cảm thấy gần gũi và an ủi hơn.</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t>+ Thử tham gia vào các hoạt động giúp giảm căng thẳng như yoga, thiền, đi dạo,…. Các hoạt động này có thể giúp bạn cảm thấy thư giãn và giảm bớt đau đớn.</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b/>
                <w:bCs/>
                <w:color w:val="000000" w:themeColor="text1"/>
                <w:szCs w:val="28"/>
                <w:lang w:eastAsia="ko-KR"/>
              </w:rPr>
              <w:t>- Lời khuyên cho bạn V (trường hợp 2): </w:t>
            </w:r>
            <w:r w:rsidRPr="00EB781D">
              <w:rPr>
                <w:rFonts w:eastAsia="Batang" w:cs="Times New Roman"/>
                <w:color w:val="000000" w:themeColor="text1"/>
                <w:szCs w:val="28"/>
                <w:lang w:eastAsia="ko-KR"/>
              </w:rPr>
              <w:t>V và gia đình nên bình tĩnh; chủ động tìm hiểu các thông tin liên quan đến nơi ở mới, ví dụ như: địa hình; đường giao thông; các công trình tiện ích phụ trợ (ví dụ: bệnh viện, trường học, khu công nghiệp,…) ở gần đó; văn hóa, lối sống của người dân tại nơi ở mới,…</w:t>
            </w:r>
          </w:p>
        </w:tc>
        <w:tc>
          <w:tcPr>
            <w:tcW w:w="4952" w:type="dxa"/>
            <w:shd w:val="clear" w:color="auto" w:fill="auto"/>
          </w:tcPr>
          <w:p w:rsidR="00EB781D" w:rsidRPr="00EB781D" w:rsidRDefault="00EB781D" w:rsidP="00EB781D">
            <w:pPr>
              <w:widowControl w:val="0"/>
              <w:tabs>
                <w:tab w:val="left" w:pos="392"/>
              </w:tabs>
              <w:spacing w:after="120" w:line="240" w:lineRule="auto"/>
              <w:jc w:val="both"/>
              <w:rPr>
                <w:rFonts w:eastAsia="Times New Roman" w:cs="Times New Roman"/>
                <w:b/>
                <w:color w:val="000000" w:themeColor="text1"/>
                <w:szCs w:val="28"/>
                <w:lang w:val="en-US" w:eastAsia="vi-VN"/>
              </w:rPr>
            </w:pPr>
            <w:bookmarkStart w:id="4" w:name="bookmark29"/>
            <w:r w:rsidRPr="00EB781D">
              <w:rPr>
                <w:rFonts w:eastAsia="Times New Roman" w:cs="Times New Roman"/>
                <w:b/>
                <w:color w:val="000000" w:themeColor="text1"/>
                <w:szCs w:val="28"/>
                <w:lang w:val="en-US" w:eastAsia="vi-VN"/>
              </w:rPr>
              <w:lastRenderedPageBreak/>
              <w:t>2. Một số biện pháp đế thích ứng với thay đối trong cuộc sống</w:t>
            </w:r>
            <w:bookmarkEnd w:id="4"/>
            <w:r w:rsidRPr="00EB781D">
              <w:rPr>
                <w:rFonts w:eastAsia="Times New Roman" w:cs="Times New Roman"/>
                <w:b/>
                <w:color w:val="000000" w:themeColor="text1"/>
                <w:szCs w:val="28"/>
                <w:lang w:val="en-US" w:eastAsia="vi-VN"/>
              </w:rPr>
              <w:t xml:space="preserve"> và ý ngĩa:</w:t>
            </w:r>
          </w:p>
          <w:p w:rsidR="00EB781D" w:rsidRPr="00EB781D" w:rsidRDefault="00EB781D" w:rsidP="00EB781D">
            <w:pPr>
              <w:spacing w:after="120" w:line="240" w:lineRule="auto"/>
              <w:jc w:val="both"/>
              <w:rPr>
                <w:rFonts w:eastAsia="Batang" w:cs="Times New Roman"/>
                <w:b/>
                <w:bCs/>
                <w:color w:val="000000" w:themeColor="text1"/>
                <w:szCs w:val="28"/>
                <w:lang w:val="nl-NL" w:eastAsia="ko-KR"/>
              </w:rPr>
            </w:pPr>
            <w:r w:rsidRPr="00EB781D">
              <w:rPr>
                <w:rFonts w:eastAsia="Batang" w:cs="Times New Roman"/>
                <w:b/>
                <w:bCs/>
                <w:color w:val="000000" w:themeColor="text1"/>
                <w:szCs w:val="28"/>
                <w:lang w:val="nl-NL" w:eastAsia="ko-KR"/>
              </w:rPr>
              <w:t>a. Một số biện pháp:</w:t>
            </w:r>
          </w:p>
          <w:p w:rsidR="00EB781D" w:rsidRPr="00EB781D" w:rsidRDefault="00EB781D" w:rsidP="00EB781D">
            <w:pPr>
              <w:spacing w:after="120" w:line="240" w:lineRule="auto"/>
              <w:jc w:val="both"/>
              <w:rPr>
                <w:rFonts w:eastAsia="Batang" w:cs="Times New Roman"/>
                <w:bCs/>
                <w:color w:val="000000" w:themeColor="text1"/>
                <w:szCs w:val="28"/>
                <w:lang w:val="nl-NL" w:eastAsia="ko-KR"/>
              </w:rPr>
            </w:pPr>
            <w:r w:rsidRPr="00EB781D">
              <w:rPr>
                <w:rFonts w:eastAsia="Batang" w:cs="Times New Roman"/>
                <w:bCs/>
                <w:color w:val="000000" w:themeColor="text1"/>
                <w:szCs w:val="28"/>
                <w:lang w:val="nl-NL" w:eastAsia="ko-KR"/>
              </w:rPr>
              <w:t>- Chấp nhận sự thay đổi là tất yếu. Thay đổi thường xảy ra ngoài tầm kiểm soát nên thay vì đỏi lỗi, tức giận hay lo lắng thì hãy chấp nhận đẻ đối diện và thích ứng.</w:t>
            </w:r>
          </w:p>
          <w:p w:rsidR="00EB781D" w:rsidRPr="00EB781D" w:rsidRDefault="00EB781D" w:rsidP="00EB781D">
            <w:pPr>
              <w:spacing w:after="120" w:line="240" w:lineRule="auto"/>
              <w:rPr>
                <w:rFonts w:eastAsia="Batang" w:cs="Times New Roman"/>
                <w:color w:val="000000" w:themeColor="text1"/>
                <w:szCs w:val="28"/>
                <w:lang w:val="nl-NL" w:eastAsia="ko-KR"/>
              </w:rPr>
            </w:pPr>
            <w:r w:rsidRPr="00EB781D">
              <w:rPr>
                <w:rFonts w:eastAsia="Batang" w:cs="Times New Roman"/>
                <w:color w:val="000000" w:themeColor="text1"/>
                <w:szCs w:val="28"/>
                <w:lang w:val="nl-NL" w:eastAsia="ko-KR"/>
              </w:rPr>
              <w:t>- Giữ bình tĩnh để làm chủ cảm xúc và có thêm thời gian để suy xét vấn đề một cách sáng suốt tránh vội vàng đuea ra những quyết định sai lầm gây ảnh hưởng tiêu cực</w:t>
            </w:r>
          </w:p>
          <w:p w:rsidR="00EB781D" w:rsidRPr="00EB781D" w:rsidRDefault="00EB781D" w:rsidP="00EB781D">
            <w:pPr>
              <w:spacing w:after="120" w:line="240" w:lineRule="auto"/>
              <w:jc w:val="both"/>
              <w:rPr>
                <w:rFonts w:eastAsia="Batang" w:cs="Times New Roman"/>
                <w:color w:val="000000" w:themeColor="text1"/>
                <w:szCs w:val="28"/>
                <w:lang w:val="nl-NL" w:eastAsia="ko-KR"/>
              </w:rPr>
            </w:pPr>
            <w:r w:rsidRPr="00EB781D">
              <w:rPr>
                <w:rFonts w:eastAsia="Batang" w:cs="Times New Roman"/>
                <w:color w:val="000000" w:themeColor="text1"/>
                <w:szCs w:val="28"/>
                <w:lang w:val="nl-NL" w:eastAsia="ko-KR"/>
              </w:rPr>
              <w:t>- Tìm cách giải quyết vấn đề theo hướng tích cực: việc gì cũng có cách giải quyết nên cần cân nhắc, tham khảo và tìm hiểu để có cách giải quyết tốt nhất phù hợp với bản thân và hoàn cảnh</w:t>
            </w:r>
          </w:p>
          <w:p w:rsidR="00EB781D" w:rsidRPr="00EB781D" w:rsidRDefault="00EB781D" w:rsidP="00EB781D">
            <w:pPr>
              <w:spacing w:after="120" w:line="240" w:lineRule="auto"/>
              <w:rPr>
                <w:rFonts w:eastAsia="Times New Roman" w:cs="Times New Roman"/>
                <w:color w:val="000000" w:themeColor="text1"/>
                <w:szCs w:val="28"/>
                <w:shd w:val="clear" w:color="auto" w:fill="FFFFFF"/>
                <w:lang w:val="nl-NL"/>
              </w:rPr>
            </w:pPr>
          </w:p>
          <w:p w:rsidR="00EB781D" w:rsidRPr="00EB781D" w:rsidRDefault="00EB781D" w:rsidP="00EB781D">
            <w:pPr>
              <w:spacing w:after="120" w:line="240" w:lineRule="auto"/>
              <w:rPr>
                <w:rFonts w:eastAsia="Times New Roman" w:cs="Times New Roman"/>
                <w:b/>
                <w:color w:val="000000" w:themeColor="text1"/>
                <w:szCs w:val="28"/>
                <w:shd w:val="clear" w:color="auto" w:fill="FFFFFF"/>
              </w:rPr>
            </w:pPr>
            <w:r w:rsidRPr="00EB781D">
              <w:rPr>
                <w:rFonts w:eastAsia="Times New Roman" w:cs="Times New Roman"/>
                <w:b/>
                <w:color w:val="000000" w:themeColor="text1"/>
                <w:szCs w:val="28"/>
                <w:shd w:val="clear" w:color="auto" w:fill="FFFFFF"/>
                <w:lang w:val="nl-NL"/>
              </w:rPr>
              <w:t>b</w:t>
            </w:r>
            <w:r w:rsidRPr="00EB781D">
              <w:rPr>
                <w:rFonts w:eastAsia="Times New Roman" w:cs="Times New Roman"/>
                <w:b/>
                <w:color w:val="000000" w:themeColor="text1"/>
                <w:szCs w:val="28"/>
                <w:shd w:val="clear" w:color="auto" w:fill="FFFFFF"/>
                <w:lang w:val="vi-VN"/>
              </w:rPr>
              <w:t xml:space="preserve">. </w:t>
            </w:r>
            <w:r w:rsidRPr="00EB781D">
              <w:rPr>
                <w:rFonts w:eastAsia="Times New Roman" w:cs="Times New Roman"/>
                <w:b/>
                <w:color w:val="000000" w:themeColor="text1"/>
                <w:szCs w:val="28"/>
                <w:shd w:val="clear" w:color="auto" w:fill="FFFFFF"/>
              </w:rPr>
              <w:t>Ý nghĩa:</w:t>
            </w:r>
          </w:p>
          <w:p w:rsidR="00EB781D" w:rsidRPr="00EB781D" w:rsidRDefault="00EB781D" w:rsidP="00EB781D">
            <w:pPr>
              <w:spacing w:after="120" w:line="240" w:lineRule="auto"/>
              <w:jc w:val="both"/>
              <w:rPr>
                <w:rFonts w:eastAsia="Times New Roman" w:cs="Times New Roman"/>
                <w:b/>
                <w:bCs/>
                <w:color w:val="000000" w:themeColor="text1"/>
                <w:szCs w:val="28"/>
              </w:rPr>
            </w:pPr>
            <w:r w:rsidRPr="00EB781D">
              <w:rPr>
                <w:rFonts w:eastAsia="Times New Roman" w:cs="Times New Roman"/>
                <w:color w:val="000000" w:themeColor="text1"/>
                <w:szCs w:val="28"/>
                <w:shd w:val="clear" w:color="auto" w:fill="FFFFFF"/>
                <w:lang w:val="vi-VN"/>
              </w:rPr>
              <w:t xml:space="preserve">Thích ứng được với những thay đổi trong cuộc sống sẽ giúp chúng ta vượt qua khó khăn và sự thay đổi của hoàn cảnh, sống phù hợp với hoàn cảnh, </w:t>
            </w:r>
            <w:r w:rsidRPr="00EB781D">
              <w:rPr>
                <w:rFonts w:eastAsia="Times New Roman" w:cs="Times New Roman"/>
                <w:color w:val="000000" w:themeColor="text1"/>
                <w:szCs w:val="28"/>
                <w:shd w:val="clear" w:color="auto" w:fill="FFFFFF"/>
                <w:lang w:val="vi-VN"/>
              </w:rPr>
              <w:lastRenderedPageBreak/>
              <w:t>không ngừng tự hoàn thiện và phát triển bản thân.</w:t>
            </w:r>
          </w:p>
        </w:tc>
      </w:tr>
    </w:tbl>
    <w:p w:rsidR="00EB781D" w:rsidRPr="00EB781D" w:rsidRDefault="00EB781D" w:rsidP="00EB781D">
      <w:pPr>
        <w:shd w:val="clear" w:color="auto" w:fill="FFFFFF"/>
        <w:spacing w:after="120" w:line="240" w:lineRule="auto"/>
        <w:rPr>
          <w:rFonts w:eastAsia="Times New Roman" w:cs="Times New Roman"/>
          <w:b/>
          <w:bCs/>
          <w:color w:val="000000" w:themeColor="text1"/>
          <w:szCs w:val="28"/>
        </w:rPr>
      </w:pPr>
      <w:r w:rsidRPr="00EB781D">
        <w:rPr>
          <w:rFonts w:eastAsia="Times New Roman" w:cs="Times New Roman"/>
          <w:b/>
          <w:bCs/>
          <w:color w:val="000000" w:themeColor="text1"/>
          <w:szCs w:val="28"/>
        </w:rPr>
        <w:lastRenderedPageBreak/>
        <w:t>III. HOẠT ĐỘNG LUYỆN TẬP</w:t>
      </w:r>
    </w:p>
    <w:p w:rsidR="00EB781D" w:rsidRPr="00EB781D" w:rsidRDefault="00EB781D" w:rsidP="00EB781D">
      <w:pPr>
        <w:widowControl w:val="0"/>
        <w:spacing w:after="120" w:line="240" w:lineRule="auto"/>
        <w:jc w:val="both"/>
        <w:rPr>
          <w:rFonts w:eastAsia="Times New Roman" w:cs="Times New Roman"/>
          <w:b/>
          <w:bCs/>
          <w:i/>
          <w:iCs/>
          <w:color w:val="000000" w:themeColor="text1"/>
          <w:szCs w:val="28"/>
          <w:lang w:val="en-US" w:eastAsia="en-US"/>
        </w:rPr>
      </w:pPr>
      <w:r w:rsidRPr="00EB781D">
        <w:rPr>
          <w:rFonts w:eastAsia="Times New Roman" w:cs="Times New Roman"/>
          <w:b/>
          <w:color w:val="000000" w:themeColor="text1"/>
          <w:szCs w:val="28"/>
          <w:lang w:val="en-US" w:eastAsia="vi-VN"/>
        </w:rPr>
        <w:t>1) Mục tiêu:</w:t>
      </w:r>
    </w:p>
    <w:p w:rsidR="00EB781D" w:rsidRPr="00EB781D" w:rsidRDefault="00EB781D" w:rsidP="00EB781D">
      <w:pPr>
        <w:widowControl w:val="0"/>
        <w:spacing w:after="120" w:line="240" w:lineRule="auto"/>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HS củng cố, hoàn thiện kiến thức và thực hành kĩ năng vừa khám phá.</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Rèn luyện kĩ năng xử lí tình huống, liên hệ thực tế nhằm điều chỉnh ý thức, hành vi của bản thân với những vấn đê' liên quan đến sự thay đổi trong cuộc sống.</w:t>
      </w:r>
    </w:p>
    <w:p w:rsidR="00EB781D" w:rsidRPr="00EB781D" w:rsidRDefault="00EB781D" w:rsidP="00EB781D">
      <w:pPr>
        <w:widowControl w:val="0"/>
        <w:tabs>
          <w:tab w:val="left" w:pos="812"/>
        </w:tabs>
        <w:spacing w:after="120" w:line="240" w:lineRule="auto"/>
        <w:jc w:val="both"/>
        <w:rPr>
          <w:rFonts w:eastAsia="Times New Roman" w:cs="Times New Roman"/>
          <w:b/>
          <w:bCs/>
          <w:i/>
          <w:iCs/>
          <w:color w:val="000000" w:themeColor="text1"/>
          <w:szCs w:val="28"/>
          <w:lang w:val="en-US" w:eastAsia="en-US"/>
        </w:rPr>
      </w:pPr>
      <w:r w:rsidRPr="00EB781D">
        <w:rPr>
          <w:rFonts w:eastAsia="Times New Roman" w:cs="Times New Roman"/>
          <w:b/>
          <w:color w:val="000000" w:themeColor="text1"/>
          <w:szCs w:val="28"/>
          <w:lang w:val="en-US" w:eastAsia="vi-VN"/>
        </w:rPr>
        <w:t>2)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708"/>
      </w:tblGrid>
      <w:tr w:rsidR="00EB781D" w:rsidRPr="00EB781D" w:rsidTr="00872E28">
        <w:tc>
          <w:tcPr>
            <w:tcW w:w="4952" w:type="dxa"/>
            <w:shd w:val="clear" w:color="auto" w:fill="auto"/>
            <w:vAlign w:val="center"/>
          </w:tcPr>
          <w:p w:rsidR="00EB781D" w:rsidRPr="00EB781D" w:rsidRDefault="00EB781D" w:rsidP="00EB781D">
            <w:pPr>
              <w:shd w:val="clear" w:color="auto" w:fill="FFFFFF"/>
              <w:spacing w:after="120" w:line="240" w:lineRule="auto"/>
              <w:jc w:val="center"/>
              <w:rPr>
                <w:rFonts w:eastAsia="Times New Roman" w:cs="Times New Roman"/>
                <w:color w:val="000000" w:themeColor="text1"/>
                <w:szCs w:val="28"/>
                <w:lang w:val="vi-VN"/>
              </w:rPr>
            </w:pPr>
            <w:r w:rsidRPr="00EB781D">
              <w:rPr>
                <w:rFonts w:eastAsia="Times New Roman" w:cs="Times New Roman"/>
                <w:b/>
                <w:bCs/>
                <w:color w:val="000000" w:themeColor="text1"/>
                <w:szCs w:val="28"/>
                <w:lang w:val="vi-VN"/>
              </w:rPr>
              <w:t>HOẠT ĐỘNG CỦA GV VÀ HS</w:t>
            </w:r>
          </w:p>
        </w:tc>
        <w:tc>
          <w:tcPr>
            <w:tcW w:w="4952" w:type="dxa"/>
            <w:shd w:val="clear" w:color="auto" w:fill="auto"/>
            <w:vAlign w:val="center"/>
          </w:tcPr>
          <w:p w:rsidR="00EB781D" w:rsidRPr="00EB781D" w:rsidRDefault="00EB781D" w:rsidP="00EB781D">
            <w:pPr>
              <w:shd w:val="clear" w:color="auto" w:fill="FFFFFF"/>
              <w:spacing w:after="120" w:line="240" w:lineRule="auto"/>
              <w:jc w:val="center"/>
              <w:rPr>
                <w:rFonts w:eastAsia="Times New Roman" w:cs="Times New Roman"/>
                <w:color w:val="000000" w:themeColor="text1"/>
                <w:szCs w:val="28"/>
                <w:lang w:val="vi-VN"/>
              </w:rPr>
            </w:pPr>
            <w:r w:rsidRPr="00EB781D">
              <w:rPr>
                <w:rFonts w:eastAsia="Times New Roman" w:cs="Times New Roman"/>
                <w:b/>
                <w:bCs/>
                <w:color w:val="000000" w:themeColor="text1"/>
                <w:szCs w:val="28"/>
                <w:lang w:val="vi-VN"/>
              </w:rPr>
              <w:t>NỘI DUNG CƠ BẢN</w:t>
            </w:r>
          </w:p>
        </w:tc>
      </w:tr>
      <w:tr w:rsidR="00EB781D" w:rsidRPr="00EB781D" w:rsidTr="00872E28">
        <w:tc>
          <w:tcPr>
            <w:tcW w:w="4952" w:type="dxa"/>
            <w:shd w:val="clear" w:color="auto" w:fill="auto"/>
          </w:tcPr>
          <w:p w:rsidR="00EB781D" w:rsidRPr="00EB781D" w:rsidRDefault="00EB781D" w:rsidP="00EB781D">
            <w:pPr>
              <w:widowControl w:val="0"/>
              <w:tabs>
                <w:tab w:val="left" w:pos="946"/>
              </w:tabs>
              <w:spacing w:after="120" w:line="240" w:lineRule="auto"/>
              <w:jc w:val="both"/>
              <w:rPr>
                <w:rFonts w:eastAsia="Times New Roman" w:cs="Times New Roman"/>
                <w:b/>
                <w:i/>
                <w:iCs/>
                <w:color w:val="000000" w:themeColor="text1"/>
                <w:szCs w:val="28"/>
                <w:lang w:val="en-US" w:eastAsia="en-US"/>
              </w:rPr>
            </w:pPr>
            <w:r w:rsidRPr="00EB781D">
              <w:rPr>
                <w:rFonts w:eastAsia="Times New Roman" w:cs="Times New Roman"/>
                <w:b/>
                <w:color w:val="000000" w:themeColor="text1"/>
                <w:szCs w:val="28"/>
                <w:lang w:val="en-US" w:eastAsia="vi-VN"/>
              </w:rPr>
              <w:t>Bài tập 1:</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giao nhiệm vụ cho HS làm việc cá nhân, viết câu trả lời cho từng ý kiến vào giấy, vở hoặc phiếu học tập.</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mời 1 - 2 HS đưa ra câu trả lời cho từng ý kiến, mời một vài IiS khác nhận xét, bổ sung.</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nhận xét việc thực hiện nhiệm yụ học tập của HS và đưa ra câu trả lời.</w:t>
            </w:r>
          </w:p>
          <w:p w:rsidR="00EB781D" w:rsidRPr="00EB781D" w:rsidRDefault="00EB781D" w:rsidP="00EB781D">
            <w:pPr>
              <w:widowControl w:val="0"/>
              <w:tabs>
                <w:tab w:val="left" w:pos="946"/>
              </w:tabs>
              <w:spacing w:after="120" w:line="240" w:lineRule="auto"/>
              <w:jc w:val="both"/>
              <w:rPr>
                <w:rFonts w:eastAsia="Times New Roman" w:cs="Times New Roman"/>
                <w:b/>
                <w:i/>
                <w:iCs/>
                <w:color w:val="000000" w:themeColor="text1"/>
                <w:szCs w:val="28"/>
                <w:lang w:val="en-US" w:eastAsia="en-US"/>
              </w:rPr>
            </w:pPr>
            <w:r w:rsidRPr="00EB781D">
              <w:rPr>
                <w:rFonts w:eastAsia="Times New Roman" w:cs="Times New Roman"/>
                <w:b/>
                <w:color w:val="000000" w:themeColor="text1"/>
                <w:szCs w:val="28"/>
                <w:lang w:val="en-US" w:eastAsia="vi-VN"/>
              </w:rPr>
              <w:t>Bài tập 2:</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yêu cẩu HS thảo luận nhóm, mỗi nhóm đọc một nhận định và trả lời câu hỏi tương ứng với nhận định đó.</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xml:space="preserve">- HS thực hiện nhiệm vụ học tập theo </w:t>
            </w:r>
            <w:r w:rsidRPr="00EB781D">
              <w:rPr>
                <w:rFonts w:eastAsia="Times New Roman" w:cs="Times New Roman"/>
                <w:color w:val="000000" w:themeColor="text1"/>
                <w:szCs w:val="28"/>
                <w:lang w:val="en-US" w:eastAsia="vi-VN"/>
              </w:rPr>
              <w:lastRenderedPageBreak/>
              <w:t>nhóm, viết câu trả lời vào bảng nhóm, giấy để trình bày ưước lớp.</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mời đại diện một nhóm lên trình bày, các nhóm khác lắng nghe và nhận xét, bổ sung, phản biện.</w:t>
            </w:r>
          </w:p>
          <w:p w:rsidR="00EB781D" w:rsidRPr="00EB781D" w:rsidRDefault="00EB781D" w:rsidP="00EB781D">
            <w:pPr>
              <w:spacing w:after="120" w:line="240" w:lineRule="auto"/>
              <w:jc w:val="both"/>
              <w:rPr>
                <w:rFonts w:eastAsia="Times New Roman" w:cs="Times New Roman"/>
                <w:color w:val="000000" w:themeColor="text1"/>
                <w:szCs w:val="28"/>
                <w:lang w:eastAsia="vi-VN"/>
              </w:rPr>
            </w:pPr>
            <w:r w:rsidRPr="00EB781D">
              <w:rPr>
                <w:rFonts w:eastAsia="Times New Roman" w:cs="Times New Roman"/>
                <w:color w:val="000000" w:themeColor="text1"/>
                <w:szCs w:val="28"/>
                <w:lang w:eastAsia="vi-VN"/>
              </w:rPr>
              <w:t>- GV nhận xét việc thực hiện nhiệm vụ học tập của HS, sau đó đưa ra kết luận cho mỗi trường hợp:</w:t>
            </w:r>
          </w:p>
          <w:p w:rsidR="00EB781D" w:rsidRPr="00EB781D" w:rsidRDefault="00EB781D" w:rsidP="00EB781D">
            <w:pPr>
              <w:spacing w:after="120" w:line="240" w:lineRule="auto"/>
              <w:jc w:val="center"/>
              <w:rPr>
                <w:rFonts w:eastAsia="Times New Roman" w:cs="Times New Roman"/>
                <w:color w:val="000000" w:themeColor="text1"/>
                <w:szCs w:val="28"/>
                <w:lang w:eastAsia="vi-VN"/>
              </w:rPr>
            </w:pPr>
          </w:p>
          <w:p w:rsidR="00EB781D" w:rsidRPr="00EB781D" w:rsidRDefault="00EB781D" w:rsidP="00EB781D">
            <w:pPr>
              <w:widowControl w:val="0"/>
              <w:tabs>
                <w:tab w:val="left" w:pos="946"/>
              </w:tabs>
              <w:spacing w:after="120" w:line="240" w:lineRule="auto"/>
              <w:jc w:val="both"/>
              <w:rPr>
                <w:rFonts w:eastAsia="Times New Roman" w:cs="Times New Roman"/>
                <w:b/>
                <w:i/>
                <w:iCs/>
                <w:color w:val="000000" w:themeColor="text1"/>
                <w:szCs w:val="28"/>
                <w:lang w:val="en-US" w:eastAsia="en-US"/>
              </w:rPr>
            </w:pPr>
            <w:r w:rsidRPr="00EB781D">
              <w:rPr>
                <w:rFonts w:eastAsia="Times New Roman" w:cs="Times New Roman"/>
                <w:b/>
                <w:color w:val="000000" w:themeColor="text1"/>
                <w:szCs w:val="28"/>
                <w:lang w:val="en-US" w:eastAsia="vi-VN"/>
              </w:rPr>
              <w:t>Bài tập 3</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giao nhiệm vụ cho HS thực hiện bài tập 3 trong SGK, yêu cầu HS thảo luận nhóm đôi, viết câu trả lời cho từng trường hợp vào phiếu học tập, chuẩn bị trình bày trước lớp.</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mời các nhóm lần lượt trả lời từng trường hợp, mời HS khác trong lớp nhận xét, bổ sung.</w:t>
            </w:r>
          </w:p>
          <w:p w:rsidR="00EB781D" w:rsidRPr="00EB781D" w:rsidRDefault="00EB781D" w:rsidP="00EB781D">
            <w:pPr>
              <w:widowControl w:val="0"/>
              <w:spacing w:after="120" w:line="240" w:lineRule="auto"/>
              <w:jc w:val="both"/>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rPr>
              <w:t xml:space="preserve">- </w:t>
            </w:r>
            <w:r w:rsidRPr="00EB781D">
              <w:rPr>
                <w:rFonts w:eastAsia="Times New Roman" w:cs="Times New Roman"/>
                <w:color w:val="000000" w:themeColor="text1"/>
                <w:szCs w:val="28"/>
                <w:lang w:val="en-US" w:eastAsia="vi-VN"/>
              </w:rPr>
              <w:t>GV nhận xét việc thực hiện nhiệm vụ học tập của HS và đưa ra câu trả lời cho từng trường hợp:</w:t>
            </w:r>
          </w:p>
          <w:p w:rsidR="00EB781D" w:rsidRPr="00EB781D" w:rsidRDefault="00EB781D" w:rsidP="00EB781D">
            <w:pPr>
              <w:spacing w:after="120" w:line="240" w:lineRule="auto"/>
              <w:rPr>
                <w:rFonts w:eastAsia="Times New Roman" w:cs="Times New Roman"/>
                <w:b/>
                <w:bCs/>
                <w:color w:val="000000" w:themeColor="text1"/>
                <w:szCs w:val="28"/>
              </w:rPr>
            </w:pPr>
          </w:p>
          <w:p w:rsidR="00EB781D" w:rsidRPr="00EB781D" w:rsidRDefault="00EB781D" w:rsidP="00EB781D">
            <w:pPr>
              <w:spacing w:after="120" w:line="240" w:lineRule="auto"/>
              <w:rPr>
                <w:rFonts w:eastAsia="Times New Roman" w:cs="Times New Roman"/>
                <w:b/>
                <w:bCs/>
                <w:color w:val="000000" w:themeColor="text1"/>
                <w:szCs w:val="28"/>
              </w:rPr>
            </w:pPr>
            <w:r w:rsidRPr="00EB781D">
              <w:rPr>
                <w:rFonts w:eastAsia="Times New Roman" w:cs="Times New Roman"/>
                <w:b/>
                <w:bCs/>
                <w:color w:val="000000" w:themeColor="text1"/>
                <w:szCs w:val="28"/>
              </w:rPr>
              <w:t>* Bài tập 4:</w:t>
            </w:r>
          </w:p>
          <w:p w:rsidR="00EB781D" w:rsidRPr="00EB781D" w:rsidRDefault="00EB781D" w:rsidP="00EB781D">
            <w:pPr>
              <w:widowControl w:val="0"/>
              <w:spacing w:after="120" w:line="240" w:lineRule="auto"/>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GV giao nhiệm vụ cho HS thực hiện bài tập 4 trong SGK.</w:t>
            </w:r>
          </w:p>
          <w:p w:rsidR="00EB781D" w:rsidRPr="00EB781D" w:rsidRDefault="00EB781D" w:rsidP="00EB781D">
            <w:pPr>
              <w:widowControl w:val="0"/>
              <w:spacing w:after="120" w:line="240" w:lineRule="auto"/>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GV yêu cẩu HS làm việc cá nhân, viết câu trả lời cho từng trường hợp vào phiếu học tập để trình bày trước lớp.</w:t>
            </w:r>
          </w:p>
          <w:p w:rsidR="00EB781D" w:rsidRPr="00EB781D" w:rsidRDefault="00EB781D" w:rsidP="00EB781D">
            <w:pPr>
              <w:widowControl w:val="0"/>
              <w:spacing w:after="120" w:line="240" w:lineRule="auto"/>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GV mời 1 - 2 HS chia sẻ câu trả lời của mình, mời HS khác trong lớp nhận xét, đưa ra ý kiến đóng góp (nếu có).</w:t>
            </w:r>
          </w:p>
          <w:p w:rsidR="00EB781D" w:rsidRPr="00EB781D" w:rsidRDefault="00EB781D" w:rsidP="00EB781D">
            <w:pPr>
              <w:spacing w:after="120" w:line="240" w:lineRule="auto"/>
              <w:rPr>
                <w:rFonts w:eastAsia="Times New Roman" w:cs="Times New Roman"/>
                <w:b/>
                <w:bCs/>
                <w:color w:val="000000" w:themeColor="text1"/>
                <w:szCs w:val="28"/>
              </w:rPr>
            </w:pPr>
            <w:r w:rsidRPr="00EB781D">
              <w:rPr>
                <w:rFonts w:eastAsia="Times New Roman" w:cs="Times New Roman"/>
                <w:color w:val="000000" w:themeColor="text1"/>
                <w:szCs w:val="28"/>
                <w:lang w:eastAsia="vi-VN"/>
              </w:rPr>
              <w:t xml:space="preserve"> GV nhận xét việc thực hiện nhiệm vụ học tập của HS và góp ý, tư vấn để HS có được cách vận dụng phù hợp và hữu ích nhất cho thay đổi trong cuộc sống của mình.</w:t>
            </w:r>
          </w:p>
        </w:tc>
        <w:tc>
          <w:tcPr>
            <w:tcW w:w="4952" w:type="dxa"/>
            <w:shd w:val="clear" w:color="auto" w:fill="auto"/>
          </w:tcPr>
          <w:p w:rsidR="00EB781D" w:rsidRPr="00EB781D" w:rsidRDefault="00EB781D" w:rsidP="00EB781D">
            <w:pPr>
              <w:spacing w:after="120" w:line="240" w:lineRule="auto"/>
              <w:rPr>
                <w:rFonts w:eastAsia="Times New Roman" w:cs="Times New Roman"/>
                <w:b/>
                <w:bCs/>
                <w:color w:val="000000" w:themeColor="text1"/>
                <w:szCs w:val="28"/>
              </w:rPr>
            </w:pPr>
            <w:r w:rsidRPr="00EB781D">
              <w:rPr>
                <w:rFonts w:eastAsia="Times New Roman" w:cs="Times New Roman"/>
                <w:b/>
                <w:bCs/>
                <w:color w:val="000000" w:themeColor="text1"/>
                <w:szCs w:val="28"/>
              </w:rPr>
              <w:lastRenderedPageBreak/>
              <w:t>* Bài 1.</w:t>
            </w:r>
          </w:p>
          <w:p w:rsidR="00EB781D" w:rsidRPr="00EB781D" w:rsidRDefault="00EB781D" w:rsidP="00EB781D">
            <w:pPr>
              <w:spacing w:after="120" w:line="240" w:lineRule="auto"/>
              <w:rPr>
                <w:rFonts w:eastAsia="Times New Roman" w:cs="Times New Roman"/>
                <w:b/>
                <w:bCs/>
                <w:color w:val="000000" w:themeColor="text1"/>
                <w:szCs w:val="28"/>
              </w:rPr>
            </w:pPr>
          </w:p>
          <w:p w:rsidR="00EB781D" w:rsidRPr="00EB781D" w:rsidRDefault="00EB781D" w:rsidP="00EB781D">
            <w:pPr>
              <w:spacing w:after="120" w:line="240" w:lineRule="auto"/>
              <w:rPr>
                <w:rFonts w:eastAsia="Times New Roman" w:cs="Times New Roman"/>
                <w:b/>
                <w:bCs/>
                <w:color w:val="000000" w:themeColor="text1"/>
                <w:szCs w:val="28"/>
              </w:rPr>
            </w:pPr>
          </w:p>
          <w:p w:rsidR="00EB781D" w:rsidRPr="00EB781D" w:rsidRDefault="00EB781D" w:rsidP="00EB781D">
            <w:pPr>
              <w:spacing w:after="120" w:line="240" w:lineRule="auto"/>
              <w:rPr>
                <w:rFonts w:eastAsia="Times New Roman" w:cs="Times New Roman"/>
                <w:b/>
                <w:bCs/>
                <w:color w:val="000000" w:themeColor="text1"/>
                <w:szCs w:val="28"/>
              </w:rPr>
            </w:pPr>
          </w:p>
          <w:p w:rsidR="00EB781D" w:rsidRPr="00EB781D" w:rsidRDefault="00EB781D" w:rsidP="00EB781D">
            <w:pPr>
              <w:spacing w:after="120" w:line="240" w:lineRule="auto"/>
              <w:rPr>
                <w:rFonts w:eastAsia="Times New Roman" w:cs="Times New Roman"/>
                <w:b/>
                <w:bCs/>
                <w:color w:val="000000" w:themeColor="text1"/>
                <w:szCs w:val="28"/>
              </w:rPr>
            </w:pPr>
            <w:r w:rsidRPr="00EB781D">
              <w:rPr>
                <w:rFonts w:eastAsia="Times New Roman" w:cs="Times New Roman"/>
                <w:b/>
                <w:bCs/>
                <w:color w:val="000000" w:themeColor="text1"/>
                <w:szCs w:val="28"/>
              </w:rPr>
              <w:t>* Bài 2.</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b/>
                <w:bCs/>
                <w:color w:val="000000" w:themeColor="text1"/>
                <w:szCs w:val="28"/>
                <w:lang w:eastAsia="ko-KR"/>
              </w:rPr>
              <w:t xml:space="preserve"> a) </w:t>
            </w:r>
            <w:r w:rsidRPr="00EB781D">
              <w:rPr>
                <w:rFonts w:eastAsia="Batang" w:cs="Times New Roman"/>
                <w:color w:val="000000" w:themeColor="text1"/>
                <w:szCs w:val="28"/>
                <w:lang w:eastAsia="ko-KR"/>
              </w:rPr>
              <w:t xml:space="preserve">Không đồng tình, vì: trong cuộc sống, có rất nhiều thay đổi có thể xảy ra với bản thân và gia đình. Đó có thể là những thay đổi tiêu cực, nhưng cũng có thể là thay đổi mang tính tích cực, ví dụ: nguồn thu nhập của gia đình tăng lên; hoặc sự xuất hiện của các thành tựu khoa học - công nghệ khiến cho cuộc sống của </w:t>
            </w:r>
            <w:r w:rsidRPr="00EB781D">
              <w:rPr>
                <w:rFonts w:eastAsia="Batang" w:cs="Times New Roman"/>
                <w:color w:val="000000" w:themeColor="text1"/>
                <w:szCs w:val="28"/>
                <w:lang w:eastAsia="ko-KR"/>
              </w:rPr>
              <w:lastRenderedPageBreak/>
              <w:t>con người trở nên dễ dàng, thuận tiện hơn,…</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b/>
                <w:bCs/>
                <w:color w:val="000000" w:themeColor="text1"/>
                <w:szCs w:val="28"/>
                <w:lang w:eastAsia="ko-KR"/>
              </w:rPr>
              <w:t>b) </w:t>
            </w:r>
            <w:r w:rsidRPr="00EB781D">
              <w:rPr>
                <w:rFonts w:eastAsia="Batang" w:cs="Times New Roman"/>
                <w:color w:val="000000" w:themeColor="text1"/>
                <w:szCs w:val="28"/>
                <w:lang w:eastAsia="ko-KR"/>
              </w:rPr>
              <w:t>Đồng tình, vì: Khi thay đổi xảy ra, chúng ta cần trang bị những kĩ năng để thích ứng với sự thay đổi. Thích ứng với thay đổi giúp chúng ta vượt qua được sự thay đổi của hoàn cảnh; sống phù hợp với hoàn cảnh; không ngừng tự hoàn thiện và phát triển bản thân.</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b/>
                <w:bCs/>
                <w:color w:val="000000" w:themeColor="text1"/>
                <w:szCs w:val="28"/>
                <w:lang w:eastAsia="ko-KR"/>
              </w:rPr>
              <w:t>c) </w:t>
            </w:r>
            <w:r w:rsidRPr="00EB781D">
              <w:rPr>
                <w:rFonts w:eastAsia="Batang" w:cs="Times New Roman"/>
                <w:color w:val="000000" w:themeColor="text1"/>
                <w:szCs w:val="28"/>
                <w:lang w:eastAsia="ko-KR"/>
              </w:rPr>
              <w:t>Đồng tình, vì: cuộc sống luôn vận động không ngừng và chúng ta rất khó tránh khỏi những điều bất ngờ có thể xảy ra. Do vậy, ngay cả khi đang có cuộc sống ổn định, chúng ta vẫn cần trang bị những kĩ năng thích ứng với sự thay đổi. Việc trang bị những kĩ năng thích ứng với sự thay đổi chính là chìa khóa giúp mỗi cá nhân luôn vững tâm trong cuộc sống.</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b/>
                <w:bCs/>
                <w:color w:val="000000" w:themeColor="text1"/>
                <w:szCs w:val="28"/>
                <w:lang w:eastAsia="ko-KR"/>
              </w:rPr>
              <w:t>d) </w:t>
            </w:r>
            <w:r w:rsidRPr="00EB781D">
              <w:rPr>
                <w:rFonts w:eastAsia="Batang" w:cs="Times New Roman"/>
                <w:color w:val="000000" w:themeColor="text1"/>
                <w:szCs w:val="28"/>
                <w:lang w:eastAsia="ko-KR"/>
              </w:rPr>
              <w:t>Đồng tình, vì: Trong cuộc sống, chúng ta thường phải đối mặt với những thay đổi không mong muốn hoặc không kiểm soát được. Tuy nhiên, chúng ta có thể rèn luyện các kĩ năng để thích ứng với những thay đổi đó.</w:t>
            </w:r>
          </w:p>
          <w:p w:rsidR="00EB781D" w:rsidRPr="00EB781D" w:rsidRDefault="00EB781D" w:rsidP="00EB781D">
            <w:pPr>
              <w:spacing w:after="120" w:line="240" w:lineRule="auto"/>
              <w:rPr>
                <w:rFonts w:eastAsia="Times New Roman" w:cs="Times New Roman"/>
                <w:b/>
                <w:bCs/>
                <w:color w:val="000000" w:themeColor="text1"/>
                <w:szCs w:val="28"/>
              </w:rPr>
            </w:pPr>
            <w:r w:rsidRPr="00EB781D">
              <w:rPr>
                <w:rFonts w:eastAsia="Times New Roman" w:cs="Times New Roman"/>
                <w:b/>
                <w:bCs/>
                <w:color w:val="000000" w:themeColor="text1"/>
                <w:szCs w:val="28"/>
              </w:rPr>
              <w:t>* Bài 3:</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b/>
                <w:bCs/>
                <w:color w:val="000000" w:themeColor="text1"/>
                <w:szCs w:val="28"/>
                <w:lang w:eastAsia="ko-KR"/>
              </w:rPr>
              <w:t>Tình huống a)</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t>- Bạn B cần tự lập hơn, tự mình nghiên cứu, học hỏi các kĩ năng liên quan đến việc quản lí chi tiêu và quản lí thời gian sao cho hiệu quả.</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t>- Bên cạnh đó, bạn B có thể tâm sự, trao đổi và nhờ đến sự trợ giúp, giám sát của những người tin cậy, như: giáo viên, bạn bè,… hoặc các công cụ hỗ trợ kiểm soát chi tiêu, quản lí thời gian.</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b/>
                <w:bCs/>
                <w:color w:val="000000" w:themeColor="text1"/>
                <w:szCs w:val="28"/>
                <w:lang w:eastAsia="ko-KR"/>
              </w:rPr>
              <w:t>Tình huống b)</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lastRenderedPageBreak/>
              <w:t>- Các thành viên trong gia đình P nên ngồi lại, trao đổi với nhau để lên kế hoạch về thời gian chăm sóc mẹ một cách hợp lí nhất.</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t>- Cả gia đình cũng cần động viên mẹ giữ tinh thần lạc quan, ăn uống, nghỉ ngơi điều độ để việc điều trị tiến triển tốt hơn, sớm bình phục hơn.</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t>- Bạn P nên tự lập hơn, chủ động học hỏi trong việc: dọn dẹp nhà cửa, tự chăm sóc bản thân,…</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b/>
                <w:bCs/>
                <w:color w:val="000000" w:themeColor="text1"/>
                <w:szCs w:val="28"/>
                <w:lang w:eastAsia="ko-KR"/>
              </w:rPr>
              <w:t>Tình huống c)</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b/>
                <w:bCs/>
                <w:color w:val="000000" w:themeColor="text1"/>
                <w:szCs w:val="28"/>
                <w:lang w:eastAsia="ko-KR"/>
              </w:rPr>
              <w:t>- </w:t>
            </w:r>
            <w:r w:rsidRPr="00EB781D">
              <w:rPr>
                <w:rFonts w:eastAsia="Batang" w:cs="Times New Roman"/>
                <w:color w:val="000000" w:themeColor="text1"/>
                <w:szCs w:val="28"/>
                <w:lang w:eastAsia="ko-KR"/>
              </w:rPr>
              <w:t>Bạn S cần: bình tĩnh và thấu hiểu nỗi vất vả cũng như sự yêu thương của bố mẹ dành cho mình; luôn cố gắng học tập, rèn luyện; ngoan ngoãn, nghe lời và chăm chỉ phụ giúp ông bà các công việc nhà.</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t>- Khi nhớ bố mẹ, S có thể: viết nhật kí hoặc gọi điện thoại để trò chuyện với bố mẹ,…</w:t>
            </w:r>
          </w:p>
          <w:p w:rsidR="00EB781D" w:rsidRPr="00EB781D" w:rsidRDefault="00EB781D" w:rsidP="00EB781D">
            <w:pPr>
              <w:spacing w:after="120" w:line="240" w:lineRule="auto"/>
              <w:jc w:val="both"/>
              <w:rPr>
                <w:rFonts w:eastAsia="Batang" w:cs="Times New Roman"/>
                <w:color w:val="000000" w:themeColor="text1"/>
                <w:szCs w:val="28"/>
                <w:lang w:eastAsia="ko-KR"/>
              </w:rPr>
            </w:pPr>
            <w:r w:rsidRPr="00EB781D">
              <w:rPr>
                <w:rFonts w:eastAsia="Batang" w:cs="Times New Roman"/>
                <w:color w:val="000000" w:themeColor="text1"/>
                <w:szCs w:val="28"/>
                <w:lang w:eastAsia="ko-KR"/>
              </w:rPr>
              <w:t>- S cũng nên mở lòng, tìm hiểu, giao lưu và kết bạn với những người bạn mới.</w:t>
            </w:r>
          </w:p>
          <w:p w:rsidR="00EB781D" w:rsidRPr="00EB781D" w:rsidRDefault="00EB781D" w:rsidP="00EB781D">
            <w:pPr>
              <w:spacing w:after="120" w:line="240" w:lineRule="auto"/>
              <w:rPr>
                <w:rFonts w:eastAsia="Times New Roman" w:cs="Times New Roman"/>
                <w:b/>
                <w:bCs/>
                <w:color w:val="000000" w:themeColor="text1"/>
                <w:szCs w:val="28"/>
              </w:rPr>
            </w:pPr>
            <w:r w:rsidRPr="00EB781D">
              <w:rPr>
                <w:rFonts w:eastAsia="Times New Roman" w:cs="Times New Roman"/>
                <w:b/>
                <w:bCs/>
                <w:color w:val="000000" w:themeColor="text1"/>
                <w:szCs w:val="28"/>
              </w:rPr>
              <w:t>* Bài 4.</w:t>
            </w:r>
          </w:p>
        </w:tc>
      </w:tr>
    </w:tbl>
    <w:p w:rsidR="00EB781D" w:rsidRPr="00EB781D" w:rsidRDefault="00EB781D" w:rsidP="00EB781D">
      <w:pPr>
        <w:shd w:val="clear" w:color="auto" w:fill="FFFFFF"/>
        <w:spacing w:after="120" w:line="240" w:lineRule="auto"/>
        <w:rPr>
          <w:rFonts w:eastAsia="Times New Roman" w:cs="Times New Roman"/>
          <w:b/>
          <w:bCs/>
          <w:color w:val="000000" w:themeColor="text1"/>
          <w:szCs w:val="28"/>
          <w:lang w:val="vi-VN"/>
        </w:rPr>
      </w:pPr>
      <w:r w:rsidRPr="00EB781D">
        <w:rPr>
          <w:rFonts w:eastAsia="Times New Roman" w:cs="Times New Roman"/>
          <w:b/>
          <w:bCs/>
          <w:color w:val="000000" w:themeColor="text1"/>
          <w:szCs w:val="28"/>
          <w:lang w:val="vi-VN"/>
        </w:rPr>
        <w:lastRenderedPageBreak/>
        <w:t>IV. HOẠT ĐỘNG VẬN DỤNG</w:t>
      </w:r>
    </w:p>
    <w:p w:rsidR="00EB781D" w:rsidRPr="00EB781D" w:rsidRDefault="00EB781D" w:rsidP="00EB781D">
      <w:pPr>
        <w:widowControl w:val="0"/>
        <w:spacing w:after="120" w:line="240" w:lineRule="auto"/>
        <w:jc w:val="both"/>
        <w:rPr>
          <w:rFonts w:eastAsia="Times New Roman" w:cs="Times New Roman"/>
          <w:b/>
          <w:i/>
          <w:iCs/>
          <w:color w:val="000000" w:themeColor="text1"/>
          <w:szCs w:val="28"/>
          <w:lang w:val="en-US" w:eastAsia="en-US"/>
        </w:rPr>
      </w:pPr>
      <w:r w:rsidRPr="00EB781D">
        <w:rPr>
          <w:rFonts w:eastAsia="Times New Roman" w:cs="Times New Roman"/>
          <w:b/>
          <w:color w:val="000000" w:themeColor="text1"/>
          <w:szCs w:val="28"/>
          <w:lang w:val="en-US" w:eastAsia="vi-VN"/>
        </w:rPr>
        <w:t>1. Mục tiêu:</w:t>
      </w:r>
    </w:p>
    <w:p w:rsidR="00EB781D" w:rsidRPr="00EB781D" w:rsidRDefault="00EB781D" w:rsidP="00EB781D">
      <w:pPr>
        <w:widowControl w:val="0"/>
        <w:spacing w:after="120" w:line="240" w:lineRule="auto"/>
        <w:ind w:hanging="20"/>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HS vận dụng những điểu đã học để thực hành kĩ năng thích ứng với thay đổi (nếu có) xảy ra trong cuộc sống của bản thân và gia đình hoặc tư vấn cho bạn bè.</w:t>
      </w:r>
    </w:p>
    <w:p w:rsidR="00EB781D" w:rsidRPr="00EB781D" w:rsidRDefault="00EB781D" w:rsidP="00EB781D">
      <w:pPr>
        <w:widowControl w:val="0"/>
        <w:spacing w:after="120" w:line="240" w:lineRule="auto"/>
        <w:ind w:hanging="20"/>
        <w:rPr>
          <w:rFonts w:eastAsia="Times New Roman" w:cs="Times New Roman"/>
          <w:b/>
          <w:i/>
          <w:iCs/>
          <w:color w:val="000000" w:themeColor="text1"/>
          <w:szCs w:val="28"/>
          <w:lang w:val="en-US" w:eastAsia="en-US"/>
        </w:rPr>
      </w:pPr>
      <w:r w:rsidRPr="00EB781D">
        <w:rPr>
          <w:rFonts w:eastAsia="Times New Roman" w:cs="Times New Roman"/>
          <w:b/>
          <w:color w:val="000000" w:themeColor="text1"/>
          <w:szCs w:val="28"/>
          <w:lang w:val="en-US" w:eastAsia="vi-VN"/>
        </w:rPr>
        <w:t>2. Tổ chức thực hiện:</w:t>
      </w:r>
    </w:p>
    <w:p w:rsidR="00EB781D" w:rsidRPr="00EB781D" w:rsidRDefault="00EB781D" w:rsidP="00EB781D">
      <w:pPr>
        <w:widowControl w:val="0"/>
        <w:numPr>
          <w:ilvl w:val="0"/>
          <w:numId w:val="73"/>
        </w:numPr>
        <w:tabs>
          <w:tab w:val="clear" w:pos="360"/>
        </w:tabs>
        <w:spacing w:after="120" w:line="240" w:lineRule="auto"/>
        <w:ind w:hanging="20"/>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giao nhiệm vụ HS thực hiện bài tập vận dụng trong SGK: Em hãy tìm hiểu một số kĩ năng cần thiết để thích ứng với thay đổi và viết bài chia sẻ với các bạn</w:t>
      </w:r>
      <w:r w:rsidRPr="00EB781D">
        <w:rPr>
          <w:rFonts w:eastAsia="Times New Roman" w:cs="Times New Roman"/>
          <w:color w:val="000000" w:themeColor="text1"/>
          <w:szCs w:val="28"/>
          <w:lang w:eastAsia="vi-VN"/>
        </w:rPr>
        <w:t>.</w:t>
      </w:r>
    </w:p>
    <w:p w:rsidR="00EB781D" w:rsidRPr="00EB781D" w:rsidRDefault="00EB781D" w:rsidP="00EB781D">
      <w:pPr>
        <w:widowControl w:val="0"/>
        <w:numPr>
          <w:ilvl w:val="0"/>
          <w:numId w:val="73"/>
        </w:numPr>
        <w:tabs>
          <w:tab w:val="clear" w:pos="360"/>
        </w:tabs>
        <w:spacing w:after="120" w:line="240" w:lineRule="auto"/>
        <w:ind w:hanging="20"/>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hướng dẫn HS thực hiện bài tập này ở nhà.</w:t>
      </w:r>
    </w:p>
    <w:p w:rsidR="00EB781D" w:rsidRPr="00EB781D" w:rsidRDefault="00EB781D" w:rsidP="00EB781D">
      <w:pPr>
        <w:widowControl w:val="0"/>
        <w:numPr>
          <w:ilvl w:val="0"/>
          <w:numId w:val="73"/>
        </w:numPr>
        <w:tabs>
          <w:tab w:val="clear" w:pos="360"/>
        </w:tabs>
        <w:spacing w:after="120" w:line="240" w:lineRule="auto"/>
        <w:ind w:hanging="20"/>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mời 1 - 2 HS báo cáo kết quả thực hiện bài tập này vào hoạt động mở đẩu của tiết học tuẩn kế tiếp.</w:t>
      </w:r>
    </w:p>
    <w:p w:rsidR="00EB781D" w:rsidRPr="00EB781D" w:rsidRDefault="00EB781D" w:rsidP="00EB781D">
      <w:pPr>
        <w:widowControl w:val="0"/>
        <w:numPr>
          <w:ilvl w:val="0"/>
          <w:numId w:val="73"/>
        </w:numPr>
        <w:tabs>
          <w:tab w:val="clear" w:pos="360"/>
        </w:tabs>
        <w:spacing w:after="120" w:line="240" w:lineRule="auto"/>
        <w:ind w:hanging="20"/>
        <w:rPr>
          <w:rFonts w:eastAsia="Times New Roman" w:cs="Times New Roman"/>
          <w:color w:val="000000" w:themeColor="text1"/>
          <w:szCs w:val="28"/>
          <w:lang w:val="en-US" w:eastAsia="en-US"/>
        </w:rPr>
      </w:pPr>
      <w:r w:rsidRPr="00EB781D">
        <w:rPr>
          <w:rFonts w:eastAsia="Times New Roman" w:cs="Times New Roman"/>
          <w:color w:val="000000" w:themeColor="text1"/>
          <w:szCs w:val="28"/>
          <w:lang w:val="en-US" w:eastAsia="vi-VN"/>
        </w:rPr>
        <w:t>- GV nhận xét việc thực hiện nhiệm vụ học tập, chọn 5 - 10 bài viết của HS để chấm điểm đưa vào điểm đánh giá thường xuyên</w:t>
      </w:r>
    </w:p>
    <w:p w:rsidR="00EB781D" w:rsidRPr="00EB781D" w:rsidRDefault="00EB781D" w:rsidP="00EB781D">
      <w:pPr>
        <w:widowControl w:val="0"/>
        <w:spacing w:after="120" w:line="240" w:lineRule="auto"/>
        <w:rPr>
          <w:rFonts w:eastAsia="Times New Roman" w:cs="Times New Roman"/>
          <w:color w:val="000000" w:themeColor="text1"/>
          <w:szCs w:val="28"/>
          <w:lang w:val="vi-VN" w:eastAsia="en-US"/>
        </w:rPr>
      </w:pPr>
    </w:p>
    <w:p w:rsidR="00EB781D" w:rsidRPr="00EB781D" w:rsidRDefault="00EB781D" w:rsidP="00EB781D">
      <w:pPr>
        <w:spacing w:after="120" w:line="240" w:lineRule="auto"/>
        <w:jc w:val="right"/>
        <w:rPr>
          <w:rFonts w:eastAsia="Times New Roman" w:cs="Times New Roman"/>
          <w:b/>
          <w:color w:val="000000" w:themeColor="text1"/>
          <w:szCs w:val="28"/>
          <w:lang w:val="vi-VN"/>
        </w:rPr>
      </w:pPr>
    </w:p>
    <w:p w:rsidR="00EB781D" w:rsidRPr="00EB781D" w:rsidRDefault="00EB781D" w:rsidP="00EB781D">
      <w:pPr>
        <w:tabs>
          <w:tab w:val="left" w:pos="3930"/>
        </w:tabs>
        <w:spacing w:after="120" w:line="240" w:lineRule="auto"/>
        <w:jc w:val="both"/>
        <w:rPr>
          <w:rFonts w:eastAsia="Times New Roman" w:cs="Times New Roman"/>
          <w:color w:val="000000" w:themeColor="text1"/>
          <w:szCs w:val="28"/>
          <w:lang w:val="vi-VN"/>
        </w:rPr>
      </w:pPr>
    </w:p>
    <w:p w:rsidR="00335A0D" w:rsidRPr="00EB781D" w:rsidRDefault="00335A0D" w:rsidP="00EB781D">
      <w:pPr>
        <w:spacing w:after="120" w:line="240" w:lineRule="auto"/>
        <w:rPr>
          <w:color w:val="000000" w:themeColor="text1"/>
        </w:rPr>
      </w:pPr>
    </w:p>
    <w:sectPr w:rsidR="00335A0D" w:rsidRPr="00EB781D" w:rsidSect="00EB781D">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81D"/>
    <w:rsid w:val="00335A0D"/>
    <w:rsid w:val="00EB7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09F8C8-B9EB-4C6E-BBF1-CC503F275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 Char"/>
    <w:basedOn w:val="Normal"/>
    <w:semiHidden/>
    <w:rsid w:val="00EB781D"/>
    <w:pPr>
      <w:spacing w:line="240" w:lineRule="exact"/>
    </w:pPr>
    <w:rPr>
      <w:rFonts w:ascii="Arial" w:eastAsia="Times New Roman" w:hAnsi="Arial" w:cs="Arial"/>
      <w:sz w:val="24"/>
      <w:szCs w:val="24"/>
    </w:rPr>
  </w:style>
  <w:style w:type="table" w:styleId="TableGrid">
    <w:name w:val="Table Grid"/>
    <w:basedOn w:val="TableNormal"/>
    <w:uiPriority w:val="59"/>
    <w:rsid w:val="00EB781D"/>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1949</Words>
  <Characters>11110</Characters>
  <Application>Microsoft Office Word</Application>
  <DocSecurity>0</DocSecurity>
  <Lines>92</Lines>
  <Paragraphs>26</Paragraphs>
  <ScaleCrop>false</ScaleCrop>
  <Company/>
  <LinksUpToDate>false</LinksUpToDate>
  <CharactersWithSpaces>13033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HOAI</dc:creator>
  <cp:keywords/>
  <dc:description/>
  <cp:lastModifiedBy>HOAI</cp:lastModifiedBy>
  <cp:revision>1</cp:revision>
  <dcterms:created xsi:type="dcterms:W3CDTF">2025-01-19T21:06:00Z</dcterms:created>
  <dcterms:modified xsi:type="dcterms:W3CDTF">2025-01-19T21:10:00Z</dcterms:modified>
</cp:coreProperties>
</file>